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657" w:rsidRDefault="00A57657" w:rsidP="00A57657">
      <w:pPr>
        <w:shd w:val="clear" w:color="auto" w:fill="FFFFFF"/>
        <w:spacing w:after="270" w:line="389" w:lineRule="atLeast"/>
        <w:jc w:val="both"/>
        <w:textAlignment w:val="baseline"/>
        <w:outlineLvl w:val="2"/>
        <w:rPr>
          <w:rFonts w:ascii="Arial" w:eastAsia="Times New Roman" w:hAnsi="Arial" w:cs="Arial"/>
          <w:color w:val="333333"/>
          <w:spacing w:val="15"/>
          <w:sz w:val="36"/>
          <w:szCs w:val="36"/>
          <w:lang w:eastAsia="it-IT"/>
        </w:rPr>
      </w:pPr>
      <w:r>
        <w:rPr>
          <w:rFonts w:ascii="Arial" w:eastAsia="Times New Roman" w:hAnsi="Arial" w:cs="Arial"/>
          <w:color w:val="333333"/>
          <w:spacing w:val="15"/>
          <w:sz w:val="36"/>
          <w:szCs w:val="36"/>
          <w:lang w:eastAsia="it-IT"/>
        </w:rPr>
        <w:t>CHIESA ROMANICA DI SAN BIAGIO</w:t>
      </w:r>
    </w:p>
    <w:p w:rsidR="00A57657" w:rsidRPr="00A57657" w:rsidRDefault="00A57657" w:rsidP="00A57657">
      <w:pPr>
        <w:shd w:val="clear" w:color="auto" w:fill="FFFFFF"/>
        <w:spacing w:after="270" w:line="389" w:lineRule="atLeast"/>
        <w:jc w:val="both"/>
        <w:textAlignment w:val="baseline"/>
        <w:outlineLvl w:val="2"/>
        <w:rPr>
          <w:rFonts w:ascii="Arial" w:eastAsia="Times New Roman" w:hAnsi="Arial" w:cs="Arial"/>
          <w:color w:val="333333"/>
          <w:spacing w:val="15"/>
          <w:sz w:val="36"/>
          <w:szCs w:val="36"/>
          <w:lang w:eastAsia="it-IT"/>
        </w:rPr>
      </w:pPr>
      <w:r w:rsidRPr="00A57657">
        <w:rPr>
          <w:rFonts w:ascii="Arial" w:eastAsia="Times New Roman" w:hAnsi="Arial" w:cs="Arial"/>
          <w:color w:val="333333"/>
          <w:spacing w:val="15"/>
          <w:sz w:val="36"/>
          <w:szCs w:val="36"/>
          <w:lang w:eastAsia="it-IT"/>
        </w:rPr>
        <w:t>Cenni Storici</w:t>
      </w:r>
    </w:p>
    <w:p w:rsidR="006300EF" w:rsidRDefault="00A57657" w:rsidP="00A57657">
      <w:pPr>
        <w:shd w:val="clear" w:color="auto" w:fill="FFFFFF"/>
        <w:spacing w:after="0" w:line="240" w:lineRule="auto"/>
        <w:jc w:val="both"/>
        <w:textAlignment w:val="baseline"/>
        <w:rPr>
          <w:rFonts w:ascii="Arial" w:eastAsia="Times New Roman" w:hAnsi="Arial" w:cs="Arial"/>
          <w:color w:val="333333"/>
          <w:sz w:val="23"/>
          <w:szCs w:val="23"/>
          <w:lang w:eastAsia="it-IT"/>
        </w:rPr>
      </w:pPr>
      <w:r w:rsidRPr="00A57657">
        <w:rPr>
          <w:rFonts w:ascii="Arial" w:eastAsia="Times New Roman" w:hAnsi="Arial" w:cs="Arial"/>
          <w:color w:val="333333"/>
          <w:sz w:val="23"/>
          <w:szCs w:val="23"/>
          <w:lang w:eastAsia="it-IT"/>
        </w:rPr>
        <w:t>La piccola chiesa romanica di San Biagio di Pierle sorge fuori dalle mura del Castello dove si è sviluppato nel tempo un piccolo borgo, la sua origine risale al XI secolo, ma dopo vari rimaneggiamenti fu ricostruita nel 1505, successivamente fu ulteriormente restaurata nei XVII e XVIII secolo.</w:t>
      </w:r>
    </w:p>
    <w:p w:rsidR="006300EF" w:rsidRDefault="00A57657" w:rsidP="00A57657">
      <w:pPr>
        <w:shd w:val="clear" w:color="auto" w:fill="FFFFFF"/>
        <w:spacing w:after="0" w:line="240" w:lineRule="auto"/>
        <w:jc w:val="both"/>
        <w:textAlignment w:val="baseline"/>
        <w:rPr>
          <w:rFonts w:ascii="Arial" w:eastAsia="Times New Roman" w:hAnsi="Arial" w:cs="Arial"/>
          <w:color w:val="333333"/>
          <w:sz w:val="23"/>
          <w:szCs w:val="23"/>
          <w:lang w:eastAsia="it-IT"/>
        </w:rPr>
      </w:pPr>
      <w:r w:rsidRPr="00A57657">
        <w:rPr>
          <w:rFonts w:ascii="Arial" w:eastAsia="Times New Roman" w:hAnsi="Arial" w:cs="Arial"/>
          <w:color w:val="333333"/>
          <w:sz w:val="23"/>
          <w:szCs w:val="23"/>
          <w:lang w:eastAsia="it-IT"/>
        </w:rPr>
        <w:br/>
        <w:t>Quando nel 1371 Francesco Casali ricostruì il castello, non si preoccupò di farvi una chiesa al suo interno.</w:t>
      </w:r>
      <w:r w:rsidR="006300EF">
        <w:rPr>
          <w:rFonts w:ascii="Arial" w:eastAsia="Times New Roman" w:hAnsi="Arial" w:cs="Arial"/>
          <w:color w:val="333333"/>
          <w:sz w:val="23"/>
          <w:szCs w:val="23"/>
          <w:lang w:eastAsia="it-IT"/>
        </w:rPr>
        <w:t xml:space="preserve"> </w:t>
      </w:r>
    </w:p>
    <w:p w:rsidR="006300EF" w:rsidRDefault="00A57657" w:rsidP="00A57657">
      <w:pPr>
        <w:shd w:val="clear" w:color="auto" w:fill="FFFFFF"/>
        <w:spacing w:after="0" w:line="240" w:lineRule="auto"/>
        <w:jc w:val="both"/>
        <w:textAlignment w:val="baseline"/>
        <w:rPr>
          <w:rFonts w:ascii="Arial" w:eastAsia="Times New Roman" w:hAnsi="Arial" w:cs="Arial"/>
          <w:color w:val="333333"/>
          <w:sz w:val="23"/>
          <w:szCs w:val="23"/>
          <w:lang w:eastAsia="it-IT"/>
        </w:rPr>
      </w:pPr>
      <w:r w:rsidRPr="00A57657">
        <w:rPr>
          <w:rFonts w:ascii="Arial" w:eastAsia="Times New Roman" w:hAnsi="Arial" w:cs="Arial"/>
          <w:color w:val="333333"/>
          <w:sz w:val="23"/>
          <w:szCs w:val="23"/>
          <w:lang w:eastAsia="it-IT"/>
        </w:rPr>
        <w:br/>
        <w:t xml:space="preserve">Il </w:t>
      </w:r>
      <w:proofErr w:type="spellStart"/>
      <w:r w:rsidRPr="00A57657">
        <w:rPr>
          <w:rFonts w:ascii="Arial" w:eastAsia="Times New Roman" w:hAnsi="Arial" w:cs="Arial"/>
          <w:color w:val="333333"/>
          <w:sz w:val="23"/>
          <w:szCs w:val="23"/>
          <w:lang w:eastAsia="it-IT"/>
        </w:rPr>
        <w:t>Millotti</w:t>
      </w:r>
      <w:proofErr w:type="spellEnd"/>
      <w:r w:rsidRPr="00A57657">
        <w:rPr>
          <w:rFonts w:ascii="Arial" w:eastAsia="Times New Roman" w:hAnsi="Arial" w:cs="Arial"/>
          <w:color w:val="333333"/>
          <w:sz w:val="23"/>
          <w:szCs w:val="23"/>
          <w:lang w:eastAsia="it-IT"/>
        </w:rPr>
        <w:t xml:space="preserve"> ci narra che anticamente esisteva una chiesa all’interno del “</w:t>
      </w:r>
      <w:proofErr w:type="spellStart"/>
      <w:r w:rsidRPr="00A57657">
        <w:rPr>
          <w:rFonts w:ascii="Arial" w:eastAsia="Times New Roman" w:hAnsi="Arial" w:cs="Arial"/>
          <w:color w:val="333333"/>
          <w:sz w:val="23"/>
          <w:szCs w:val="23"/>
          <w:lang w:eastAsia="it-IT"/>
        </w:rPr>
        <w:t>em</w:t>
      </w:r>
      <w:proofErr w:type="spellEnd"/>
      <w:r w:rsidRPr="00A57657">
        <w:rPr>
          <w:rFonts w:ascii="Arial" w:eastAsia="Times New Roman" w:hAnsi="Arial" w:cs="Arial"/>
          <w:color w:val="333333"/>
          <w:sz w:val="23"/>
          <w:szCs w:val="23"/>
          <w:lang w:eastAsia="it-IT"/>
        </w:rPr>
        <w:t>&gt;primo” castello di Pierle dedicata a Papa Leone Magno.</w:t>
      </w:r>
      <w:r w:rsidRPr="00A57657">
        <w:rPr>
          <w:rFonts w:ascii="Arial" w:eastAsia="Times New Roman" w:hAnsi="Arial" w:cs="Arial"/>
          <w:color w:val="333333"/>
          <w:sz w:val="23"/>
          <w:szCs w:val="23"/>
          <w:lang w:eastAsia="it-IT"/>
        </w:rPr>
        <w:br/>
        <w:t>Il popolo di Pierle, allora, rimodernò la Chiesa parrocchiale e per non perdere la memoria di questo santo, fece dipingere a muro il suo ritratto vestito in abito da pontefice con ai lati il diacono S. Lorenzo martire e San Vincenzo con la palma del martirio a ricordare il rapporto con Cortona, come attualmente si vede in fondo alla chiesa e vi appose questa iscrizione: “</w:t>
      </w:r>
      <w:r w:rsidRPr="00A57657">
        <w:rPr>
          <w:rFonts w:ascii="inherit" w:eastAsia="Times New Roman" w:hAnsi="inherit" w:cs="Arial"/>
          <w:i/>
          <w:iCs/>
          <w:color w:val="333333"/>
          <w:sz w:val="23"/>
          <w:szCs w:val="23"/>
          <w:bdr w:val="none" w:sz="0" w:space="0" w:color="auto" w:frame="1"/>
          <w:lang w:eastAsia="it-IT"/>
        </w:rPr>
        <w:t>La comunità di Pierle, in onore di S. Leone I, di questo luogo per sua devozione</w:t>
      </w:r>
      <w:r w:rsidRPr="00A57657">
        <w:rPr>
          <w:rFonts w:ascii="Arial" w:eastAsia="Times New Roman" w:hAnsi="Arial" w:cs="Arial"/>
          <w:color w:val="333333"/>
          <w:sz w:val="23"/>
          <w:szCs w:val="23"/>
          <w:lang w:eastAsia="it-IT"/>
        </w:rPr>
        <w:t>“.</w:t>
      </w:r>
      <w:r w:rsidRPr="00A57657">
        <w:rPr>
          <w:rFonts w:ascii="Arial" w:eastAsia="Times New Roman" w:hAnsi="Arial" w:cs="Arial"/>
          <w:color w:val="333333"/>
          <w:sz w:val="23"/>
          <w:szCs w:val="23"/>
          <w:lang w:eastAsia="it-IT"/>
        </w:rPr>
        <w:br/>
        <w:t xml:space="preserve">Il </w:t>
      </w:r>
      <w:proofErr w:type="spellStart"/>
      <w:r w:rsidRPr="00A57657">
        <w:rPr>
          <w:rFonts w:ascii="Arial" w:eastAsia="Times New Roman" w:hAnsi="Arial" w:cs="Arial"/>
          <w:color w:val="333333"/>
          <w:sz w:val="23"/>
          <w:szCs w:val="23"/>
          <w:lang w:eastAsia="it-IT"/>
        </w:rPr>
        <w:t>Milloti</w:t>
      </w:r>
      <w:proofErr w:type="spellEnd"/>
      <w:r w:rsidRPr="00A57657">
        <w:rPr>
          <w:rFonts w:ascii="Arial" w:eastAsia="Times New Roman" w:hAnsi="Arial" w:cs="Arial"/>
          <w:color w:val="333333"/>
          <w:sz w:val="23"/>
          <w:szCs w:val="23"/>
          <w:lang w:eastAsia="it-IT"/>
        </w:rPr>
        <w:t xml:space="preserve"> ed altri storici perugini, credono che Leone I, sia nato a Pierle.</w:t>
      </w:r>
      <w:r w:rsidRPr="00A57657">
        <w:rPr>
          <w:rFonts w:ascii="Arial" w:eastAsia="Times New Roman" w:hAnsi="Arial" w:cs="Arial"/>
          <w:color w:val="333333"/>
          <w:sz w:val="23"/>
          <w:szCs w:val="23"/>
          <w:lang w:eastAsia="it-IT"/>
        </w:rPr>
        <w:br/>
        <w:t>Per avvalorare questa loro tesi ci viene ricordato che nel Calendario della Diocesi di Perugia, fino al 1848, il 19 aprile si festeggiava Papa Leone I: “</w:t>
      </w:r>
      <w:r w:rsidRPr="00A57657">
        <w:rPr>
          <w:rFonts w:ascii="inherit" w:eastAsia="Times New Roman" w:hAnsi="inherit" w:cs="Arial"/>
          <w:i/>
          <w:iCs/>
          <w:color w:val="333333"/>
          <w:sz w:val="23"/>
          <w:szCs w:val="23"/>
          <w:bdr w:val="none" w:sz="0" w:space="0" w:color="auto" w:frame="1"/>
          <w:lang w:eastAsia="it-IT"/>
        </w:rPr>
        <w:t xml:space="preserve">19 aprile feria quinta S. </w:t>
      </w:r>
      <w:proofErr w:type="spellStart"/>
      <w:r w:rsidRPr="00A57657">
        <w:rPr>
          <w:rFonts w:ascii="inherit" w:eastAsia="Times New Roman" w:hAnsi="inherit" w:cs="Arial"/>
          <w:i/>
          <w:iCs/>
          <w:color w:val="333333"/>
          <w:sz w:val="23"/>
          <w:szCs w:val="23"/>
          <w:bdr w:val="none" w:sz="0" w:space="0" w:color="auto" w:frame="1"/>
          <w:lang w:eastAsia="it-IT"/>
        </w:rPr>
        <w:t>Leonis</w:t>
      </w:r>
      <w:proofErr w:type="spellEnd"/>
      <w:r w:rsidRPr="00A57657">
        <w:rPr>
          <w:rFonts w:ascii="inherit" w:eastAsia="Times New Roman" w:hAnsi="inherit" w:cs="Arial"/>
          <w:i/>
          <w:iCs/>
          <w:color w:val="333333"/>
          <w:sz w:val="23"/>
          <w:szCs w:val="23"/>
          <w:bdr w:val="none" w:sz="0" w:space="0" w:color="auto" w:frame="1"/>
          <w:lang w:eastAsia="it-IT"/>
        </w:rPr>
        <w:t xml:space="preserve"> Papa I </w:t>
      </w:r>
      <w:proofErr w:type="spellStart"/>
      <w:r w:rsidRPr="00A57657">
        <w:rPr>
          <w:rFonts w:ascii="inherit" w:eastAsia="Times New Roman" w:hAnsi="inherit" w:cs="Arial"/>
          <w:i/>
          <w:iCs/>
          <w:color w:val="333333"/>
          <w:sz w:val="23"/>
          <w:szCs w:val="23"/>
          <w:bdr w:val="none" w:sz="0" w:space="0" w:color="auto" w:frame="1"/>
          <w:lang w:eastAsia="it-IT"/>
        </w:rPr>
        <w:t>cons</w:t>
      </w:r>
      <w:proofErr w:type="spellEnd"/>
      <w:r w:rsidRPr="00A57657">
        <w:rPr>
          <w:rFonts w:ascii="inherit" w:eastAsia="Times New Roman" w:hAnsi="inherit" w:cs="Arial"/>
          <w:i/>
          <w:iCs/>
          <w:color w:val="333333"/>
          <w:sz w:val="23"/>
          <w:szCs w:val="23"/>
          <w:bdr w:val="none" w:sz="0" w:space="0" w:color="auto" w:frame="1"/>
          <w:lang w:eastAsia="it-IT"/>
        </w:rPr>
        <w:t xml:space="preserve"> et </w:t>
      </w:r>
      <w:proofErr w:type="spellStart"/>
      <w:r w:rsidRPr="00A57657">
        <w:rPr>
          <w:rFonts w:ascii="inherit" w:eastAsia="Times New Roman" w:hAnsi="inherit" w:cs="Arial"/>
          <w:i/>
          <w:iCs/>
          <w:color w:val="333333"/>
          <w:sz w:val="23"/>
          <w:szCs w:val="23"/>
          <w:bdr w:val="none" w:sz="0" w:space="0" w:color="auto" w:frame="1"/>
          <w:lang w:eastAsia="it-IT"/>
        </w:rPr>
        <w:t>Ecclesiae</w:t>
      </w:r>
      <w:proofErr w:type="spellEnd"/>
      <w:r w:rsidRPr="00A57657">
        <w:rPr>
          <w:rFonts w:ascii="inherit" w:eastAsia="Times New Roman" w:hAnsi="inherit" w:cs="Arial"/>
          <w:i/>
          <w:iCs/>
          <w:color w:val="333333"/>
          <w:sz w:val="23"/>
          <w:szCs w:val="23"/>
          <w:bdr w:val="none" w:sz="0" w:space="0" w:color="auto" w:frame="1"/>
          <w:lang w:eastAsia="it-IT"/>
        </w:rPr>
        <w:t xml:space="preserve"> </w:t>
      </w:r>
      <w:proofErr w:type="spellStart"/>
      <w:r w:rsidRPr="00A57657">
        <w:rPr>
          <w:rFonts w:ascii="inherit" w:eastAsia="Times New Roman" w:hAnsi="inherit" w:cs="Arial"/>
          <w:i/>
          <w:iCs/>
          <w:color w:val="333333"/>
          <w:sz w:val="23"/>
          <w:szCs w:val="23"/>
          <w:bdr w:val="none" w:sz="0" w:space="0" w:color="auto" w:frame="1"/>
          <w:lang w:eastAsia="it-IT"/>
        </w:rPr>
        <w:t>doctor</w:t>
      </w:r>
      <w:proofErr w:type="spellEnd"/>
      <w:r w:rsidRPr="00A57657">
        <w:rPr>
          <w:rFonts w:ascii="inherit" w:eastAsia="Times New Roman" w:hAnsi="inherit" w:cs="Arial"/>
          <w:i/>
          <w:iCs/>
          <w:color w:val="333333"/>
          <w:sz w:val="23"/>
          <w:szCs w:val="23"/>
          <w:bdr w:val="none" w:sz="0" w:space="0" w:color="auto" w:frame="1"/>
          <w:lang w:eastAsia="it-IT"/>
        </w:rPr>
        <w:t xml:space="preserve"> </w:t>
      </w:r>
      <w:proofErr w:type="spellStart"/>
      <w:r w:rsidRPr="00A57657">
        <w:rPr>
          <w:rFonts w:ascii="inherit" w:eastAsia="Times New Roman" w:hAnsi="inherit" w:cs="Arial"/>
          <w:i/>
          <w:iCs/>
          <w:color w:val="333333"/>
          <w:sz w:val="23"/>
          <w:szCs w:val="23"/>
          <w:bdr w:val="none" w:sz="0" w:space="0" w:color="auto" w:frame="1"/>
          <w:lang w:eastAsia="it-IT"/>
        </w:rPr>
        <w:t>concivis</w:t>
      </w:r>
      <w:proofErr w:type="spellEnd"/>
      <w:r w:rsidRPr="00A57657">
        <w:rPr>
          <w:rFonts w:ascii="inherit" w:eastAsia="Times New Roman" w:hAnsi="inherit" w:cs="Arial"/>
          <w:i/>
          <w:iCs/>
          <w:color w:val="333333"/>
          <w:sz w:val="23"/>
          <w:szCs w:val="23"/>
          <w:bdr w:val="none" w:sz="0" w:space="0" w:color="auto" w:frame="1"/>
          <w:lang w:eastAsia="it-IT"/>
        </w:rPr>
        <w:t xml:space="preserve"> nostri</w:t>
      </w:r>
      <w:r w:rsidRPr="00A57657">
        <w:rPr>
          <w:rFonts w:ascii="Arial" w:eastAsia="Times New Roman" w:hAnsi="Arial" w:cs="Arial"/>
          <w:color w:val="333333"/>
          <w:sz w:val="23"/>
          <w:szCs w:val="23"/>
          <w:lang w:eastAsia="it-IT"/>
        </w:rPr>
        <w:t>“.</w:t>
      </w:r>
    </w:p>
    <w:p w:rsidR="006300EF" w:rsidRDefault="00A57657" w:rsidP="00A57657">
      <w:pPr>
        <w:shd w:val="clear" w:color="auto" w:fill="FFFFFF"/>
        <w:spacing w:after="0" w:line="240" w:lineRule="auto"/>
        <w:jc w:val="both"/>
        <w:textAlignment w:val="baseline"/>
        <w:rPr>
          <w:rFonts w:ascii="Arial" w:eastAsia="Times New Roman" w:hAnsi="Arial" w:cs="Arial"/>
          <w:color w:val="333333"/>
          <w:sz w:val="23"/>
          <w:szCs w:val="23"/>
          <w:lang w:eastAsia="it-IT"/>
        </w:rPr>
      </w:pPr>
      <w:r w:rsidRPr="00A57657">
        <w:rPr>
          <w:rFonts w:ascii="Arial" w:eastAsia="Times New Roman" w:hAnsi="Arial" w:cs="Arial"/>
          <w:color w:val="333333"/>
          <w:sz w:val="23"/>
          <w:szCs w:val="23"/>
          <w:lang w:eastAsia="it-IT"/>
        </w:rPr>
        <w:br/>
        <w:t>Dopo quest’anno fu tolto il “</w:t>
      </w:r>
      <w:proofErr w:type="spellStart"/>
      <w:r w:rsidRPr="00A57657">
        <w:rPr>
          <w:rFonts w:ascii="inherit" w:eastAsia="Times New Roman" w:hAnsi="inherit" w:cs="Arial"/>
          <w:i/>
          <w:iCs/>
          <w:color w:val="333333"/>
          <w:sz w:val="23"/>
          <w:szCs w:val="23"/>
          <w:bdr w:val="none" w:sz="0" w:space="0" w:color="auto" w:frame="1"/>
          <w:lang w:eastAsia="it-IT"/>
        </w:rPr>
        <w:t>Concivis</w:t>
      </w:r>
      <w:proofErr w:type="spellEnd"/>
      <w:r w:rsidRPr="00A57657">
        <w:rPr>
          <w:rFonts w:ascii="inherit" w:eastAsia="Times New Roman" w:hAnsi="inherit" w:cs="Arial"/>
          <w:i/>
          <w:iCs/>
          <w:color w:val="333333"/>
          <w:sz w:val="23"/>
          <w:szCs w:val="23"/>
          <w:bdr w:val="none" w:sz="0" w:space="0" w:color="auto" w:frame="1"/>
          <w:lang w:eastAsia="it-IT"/>
        </w:rPr>
        <w:t xml:space="preserve"> nostri</w:t>
      </w:r>
      <w:r w:rsidRPr="00A57657">
        <w:rPr>
          <w:rFonts w:ascii="Arial" w:eastAsia="Times New Roman" w:hAnsi="Arial" w:cs="Arial"/>
          <w:color w:val="333333"/>
          <w:sz w:val="23"/>
          <w:szCs w:val="23"/>
          <w:lang w:eastAsia="it-IT"/>
        </w:rPr>
        <w:t>” (nostro concittadino) e non si sa il perché.</w:t>
      </w:r>
      <w:r w:rsidRPr="00A57657">
        <w:rPr>
          <w:rFonts w:ascii="Arial" w:eastAsia="Times New Roman" w:hAnsi="Arial" w:cs="Arial"/>
          <w:color w:val="333333"/>
          <w:sz w:val="23"/>
          <w:szCs w:val="23"/>
          <w:lang w:eastAsia="it-IT"/>
        </w:rPr>
        <w:br/>
        <w:t>Per la verità sono molte le città che si contendono i natali del grande pontefice e tra esse la vicina Anghiari e la famosa Volterra.</w:t>
      </w:r>
    </w:p>
    <w:p w:rsidR="006300EF" w:rsidRDefault="00A57657" w:rsidP="00A57657">
      <w:pPr>
        <w:shd w:val="clear" w:color="auto" w:fill="FFFFFF"/>
        <w:spacing w:after="0" w:line="240" w:lineRule="auto"/>
        <w:jc w:val="both"/>
        <w:textAlignment w:val="baseline"/>
        <w:rPr>
          <w:rFonts w:ascii="Arial" w:eastAsia="Times New Roman" w:hAnsi="Arial" w:cs="Arial"/>
          <w:color w:val="333333"/>
          <w:sz w:val="23"/>
          <w:szCs w:val="23"/>
          <w:lang w:eastAsia="it-IT"/>
        </w:rPr>
      </w:pPr>
      <w:r w:rsidRPr="00A57657">
        <w:rPr>
          <w:rFonts w:ascii="Arial" w:eastAsia="Times New Roman" w:hAnsi="Arial" w:cs="Arial"/>
          <w:color w:val="333333"/>
          <w:sz w:val="23"/>
          <w:szCs w:val="23"/>
          <w:lang w:eastAsia="it-IT"/>
        </w:rPr>
        <w:br/>
        <w:t>Un’attenta analisi storica, sembra comunque aver appurato che il santo Pontefice sia nato a Roma da famiglia toscana.</w:t>
      </w:r>
    </w:p>
    <w:p w:rsidR="006300EF" w:rsidRDefault="00A57657" w:rsidP="00A57657">
      <w:pPr>
        <w:shd w:val="clear" w:color="auto" w:fill="FFFFFF"/>
        <w:spacing w:after="0" w:line="240" w:lineRule="auto"/>
        <w:jc w:val="both"/>
        <w:textAlignment w:val="baseline"/>
        <w:rPr>
          <w:rFonts w:ascii="Arial" w:eastAsia="Times New Roman" w:hAnsi="Arial" w:cs="Arial"/>
          <w:color w:val="333333"/>
          <w:sz w:val="23"/>
          <w:szCs w:val="23"/>
          <w:lang w:eastAsia="it-IT"/>
        </w:rPr>
      </w:pPr>
      <w:r w:rsidRPr="00A57657">
        <w:rPr>
          <w:rFonts w:ascii="Arial" w:eastAsia="Times New Roman" w:hAnsi="Arial" w:cs="Arial"/>
          <w:color w:val="333333"/>
          <w:sz w:val="23"/>
          <w:szCs w:val="23"/>
          <w:lang w:eastAsia="it-IT"/>
        </w:rPr>
        <w:br/>
        <w:t>La chiesa, che fu insignita di Priorato, ricade nella Regione Toscana nel Comune di Cortona ed è stata Diocesi di Perugia fino ai primi del 900 dopodiché è passata alla Diocesi di Arezzo- Cortona- Sansepolcro.</w:t>
      </w:r>
    </w:p>
    <w:p w:rsidR="00A57657" w:rsidRPr="00A57657" w:rsidRDefault="00A57657" w:rsidP="00A57657">
      <w:pPr>
        <w:shd w:val="clear" w:color="auto" w:fill="FFFFFF"/>
        <w:spacing w:after="0" w:line="240" w:lineRule="auto"/>
        <w:jc w:val="both"/>
        <w:textAlignment w:val="baseline"/>
        <w:rPr>
          <w:rFonts w:ascii="Arial" w:eastAsia="Times New Roman" w:hAnsi="Arial" w:cs="Arial"/>
          <w:color w:val="333333"/>
          <w:sz w:val="23"/>
          <w:szCs w:val="23"/>
          <w:lang w:eastAsia="it-IT"/>
        </w:rPr>
      </w:pPr>
      <w:bookmarkStart w:id="0" w:name="_GoBack"/>
      <w:bookmarkEnd w:id="0"/>
      <w:r w:rsidRPr="00A57657">
        <w:rPr>
          <w:rFonts w:ascii="Arial" w:eastAsia="Times New Roman" w:hAnsi="Arial" w:cs="Arial"/>
          <w:color w:val="333333"/>
          <w:sz w:val="23"/>
          <w:szCs w:val="23"/>
          <w:lang w:eastAsia="it-IT"/>
        </w:rPr>
        <w:br/>
        <w:t> </w:t>
      </w:r>
    </w:p>
    <w:p w:rsidR="00A57657" w:rsidRPr="00A57657" w:rsidRDefault="00A57657" w:rsidP="00A57657">
      <w:pPr>
        <w:shd w:val="clear" w:color="auto" w:fill="FFFFFF"/>
        <w:spacing w:after="270" w:line="389" w:lineRule="atLeast"/>
        <w:jc w:val="both"/>
        <w:textAlignment w:val="baseline"/>
        <w:outlineLvl w:val="2"/>
        <w:rPr>
          <w:rFonts w:ascii="Arial" w:eastAsia="Times New Roman" w:hAnsi="Arial" w:cs="Arial"/>
          <w:color w:val="333333"/>
          <w:spacing w:val="15"/>
          <w:sz w:val="36"/>
          <w:szCs w:val="36"/>
          <w:lang w:eastAsia="it-IT"/>
        </w:rPr>
      </w:pPr>
      <w:r w:rsidRPr="00A57657">
        <w:rPr>
          <w:rFonts w:ascii="Arial" w:eastAsia="Times New Roman" w:hAnsi="Arial" w:cs="Arial"/>
          <w:color w:val="333333"/>
          <w:spacing w:val="15"/>
          <w:sz w:val="36"/>
          <w:szCs w:val="36"/>
          <w:lang w:eastAsia="it-IT"/>
        </w:rPr>
        <w:t>Esterno</w:t>
      </w:r>
    </w:p>
    <w:p w:rsidR="00A57657" w:rsidRPr="00A57657" w:rsidRDefault="00A57657" w:rsidP="00A57657">
      <w:pPr>
        <w:shd w:val="clear" w:color="auto" w:fill="FFFFFF"/>
        <w:spacing w:after="0" w:line="240" w:lineRule="auto"/>
        <w:jc w:val="both"/>
        <w:textAlignment w:val="baseline"/>
        <w:rPr>
          <w:rFonts w:ascii="Arial" w:eastAsia="Times New Roman" w:hAnsi="Arial" w:cs="Arial"/>
          <w:color w:val="333333"/>
          <w:sz w:val="23"/>
          <w:szCs w:val="23"/>
          <w:lang w:eastAsia="it-IT"/>
        </w:rPr>
      </w:pPr>
      <w:r w:rsidRPr="00A57657">
        <w:rPr>
          <w:rFonts w:ascii="Arial" w:eastAsia="Times New Roman" w:hAnsi="Arial" w:cs="Arial"/>
          <w:color w:val="333333"/>
          <w:sz w:val="23"/>
          <w:szCs w:val="23"/>
          <w:lang w:eastAsia="it-IT"/>
        </w:rPr>
        <w:t>La chiesa si presenta con tetto a capanna, campanile a vela sul lato sinistro e abside con copertura a falde di pietra.</w:t>
      </w:r>
      <w:r w:rsidRPr="00A57657">
        <w:rPr>
          <w:rFonts w:ascii="Arial" w:eastAsia="Times New Roman" w:hAnsi="Arial" w:cs="Arial"/>
          <w:color w:val="333333"/>
          <w:sz w:val="23"/>
          <w:szCs w:val="23"/>
          <w:lang w:eastAsia="it-IT"/>
        </w:rPr>
        <w:br/>
        <w:t>La facciata è dotata di un oculo in asse con la porta che illumina l’interno.</w:t>
      </w:r>
      <w:r w:rsidRPr="00A57657">
        <w:rPr>
          <w:rFonts w:ascii="Arial" w:eastAsia="Times New Roman" w:hAnsi="Arial" w:cs="Arial"/>
          <w:color w:val="333333"/>
          <w:sz w:val="23"/>
          <w:szCs w:val="23"/>
          <w:lang w:eastAsia="it-IT"/>
        </w:rPr>
        <w:br/>
        <w:t>Sopra il semplice portale squadrato c’è una formella in ceramica con l’immagine di </w:t>
      </w:r>
      <w:r w:rsidRPr="00A57657">
        <w:rPr>
          <w:rFonts w:ascii="inherit" w:eastAsia="Times New Roman" w:hAnsi="inherit" w:cs="Arial"/>
          <w:b/>
          <w:bCs/>
          <w:color w:val="333333"/>
          <w:sz w:val="23"/>
          <w:szCs w:val="23"/>
          <w:bdr w:val="none" w:sz="0" w:space="0" w:color="auto" w:frame="1"/>
          <w:lang w:eastAsia="it-IT"/>
        </w:rPr>
        <w:t>San Biagio</w:t>
      </w:r>
      <w:r w:rsidRPr="00A57657">
        <w:rPr>
          <w:rFonts w:ascii="Arial" w:eastAsia="Times New Roman" w:hAnsi="Arial" w:cs="Arial"/>
          <w:color w:val="333333"/>
          <w:sz w:val="23"/>
          <w:szCs w:val="23"/>
          <w:lang w:eastAsia="it-IT"/>
        </w:rPr>
        <w:t>.</w:t>
      </w:r>
      <w:r w:rsidRPr="00A57657">
        <w:rPr>
          <w:rFonts w:ascii="Arial" w:eastAsia="Times New Roman" w:hAnsi="Arial" w:cs="Arial"/>
          <w:color w:val="333333"/>
          <w:sz w:val="23"/>
          <w:szCs w:val="23"/>
          <w:lang w:eastAsia="it-IT"/>
        </w:rPr>
        <w:br/>
        <w:t> </w:t>
      </w:r>
    </w:p>
    <w:p w:rsidR="00A57657" w:rsidRPr="00A57657" w:rsidRDefault="00A57657" w:rsidP="00A57657">
      <w:pPr>
        <w:shd w:val="clear" w:color="auto" w:fill="FFFFFF"/>
        <w:spacing w:after="270" w:line="389" w:lineRule="atLeast"/>
        <w:jc w:val="both"/>
        <w:textAlignment w:val="baseline"/>
        <w:outlineLvl w:val="2"/>
        <w:rPr>
          <w:rFonts w:ascii="Arial" w:eastAsia="Times New Roman" w:hAnsi="Arial" w:cs="Arial"/>
          <w:color w:val="333333"/>
          <w:spacing w:val="15"/>
          <w:sz w:val="36"/>
          <w:szCs w:val="36"/>
          <w:lang w:eastAsia="it-IT"/>
        </w:rPr>
      </w:pPr>
      <w:r w:rsidRPr="00A57657">
        <w:rPr>
          <w:rFonts w:ascii="Arial" w:eastAsia="Times New Roman" w:hAnsi="Arial" w:cs="Arial"/>
          <w:color w:val="333333"/>
          <w:spacing w:val="15"/>
          <w:sz w:val="36"/>
          <w:szCs w:val="36"/>
          <w:lang w:eastAsia="it-IT"/>
        </w:rPr>
        <w:t>Interno</w:t>
      </w:r>
    </w:p>
    <w:p w:rsidR="00A57657" w:rsidRPr="00A57657" w:rsidRDefault="00A57657" w:rsidP="00A57657">
      <w:pPr>
        <w:pBdr>
          <w:bottom w:val="single" w:sz="12" w:space="1" w:color="auto"/>
        </w:pBdr>
        <w:shd w:val="clear" w:color="auto" w:fill="FFFFFF"/>
        <w:spacing w:after="0" w:line="240" w:lineRule="auto"/>
        <w:jc w:val="both"/>
        <w:textAlignment w:val="baseline"/>
        <w:rPr>
          <w:rFonts w:ascii="Arial" w:eastAsia="Times New Roman" w:hAnsi="Arial" w:cs="Arial"/>
          <w:color w:val="333333"/>
          <w:sz w:val="23"/>
          <w:szCs w:val="23"/>
          <w:lang w:eastAsia="it-IT"/>
        </w:rPr>
      </w:pPr>
      <w:r w:rsidRPr="00A57657">
        <w:rPr>
          <w:rFonts w:ascii="Arial" w:eastAsia="Times New Roman" w:hAnsi="Arial" w:cs="Arial"/>
          <w:color w:val="333333"/>
          <w:sz w:val="23"/>
          <w:szCs w:val="23"/>
          <w:lang w:eastAsia="it-IT"/>
        </w:rPr>
        <w:t>L’interno è a navata unica sezionato da tre archi, due acuti per la navata, e l’ultimo a tutto sesto che delimita il presbiterio; nella prima campata a destra troviamo un confessionale con una statua processionale di </w:t>
      </w:r>
      <w:r w:rsidRPr="00A57657">
        <w:rPr>
          <w:rFonts w:ascii="inherit" w:eastAsia="Times New Roman" w:hAnsi="inherit" w:cs="Arial"/>
          <w:b/>
          <w:bCs/>
          <w:color w:val="333333"/>
          <w:sz w:val="23"/>
          <w:szCs w:val="23"/>
          <w:bdr w:val="none" w:sz="0" w:space="0" w:color="auto" w:frame="1"/>
          <w:lang w:eastAsia="it-IT"/>
        </w:rPr>
        <w:t>San Biagio</w:t>
      </w:r>
      <w:r w:rsidRPr="00A57657">
        <w:rPr>
          <w:rFonts w:ascii="Arial" w:eastAsia="Times New Roman" w:hAnsi="Arial" w:cs="Arial"/>
          <w:color w:val="333333"/>
          <w:sz w:val="23"/>
          <w:szCs w:val="23"/>
          <w:lang w:eastAsia="it-IT"/>
        </w:rPr>
        <w:t> ed una </w:t>
      </w:r>
      <w:r w:rsidRPr="00A57657">
        <w:rPr>
          <w:rFonts w:ascii="inherit" w:eastAsia="Times New Roman" w:hAnsi="inherit" w:cs="Arial"/>
          <w:b/>
          <w:bCs/>
          <w:color w:val="333333"/>
          <w:sz w:val="23"/>
          <w:szCs w:val="23"/>
          <w:bdr w:val="none" w:sz="0" w:space="0" w:color="auto" w:frame="1"/>
          <w:lang w:eastAsia="it-IT"/>
        </w:rPr>
        <w:t>croce</w:t>
      </w:r>
      <w:r w:rsidRPr="00A57657">
        <w:rPr>
          <w:rFonts w:ascii="Arial" w:eastAsia="Times New Roman" w:hAnsi="Arial" w:cs="Arial"/>
          <w:color w:val="333333"/>
          <w:sz w:val="23"/>
          <w:szCs w:val="23"/>
          <w:lang w:eastAsia="it-IT"/>
        </w:rPr>
        <w:t> in legno.</w:t>
      </w:r>
      <w:r w:rsidRPr="00A57657">
        <w:rPr>
          <w:rFonts w:ascii="Arial" w:eastAsia="Times New Roman" w:hAnsi="Arial" w:cs="Arial"/>
          <w:color w:val="333333"/>
          <w:sz w:val="23"/>
          <w:szCs w:val="23"/>
          <w:lang w:eastAsia="it-IT"/>
        </w:rPr>
        <w:br/>
        <w:t>La seconda campata è occupata da un altare con un tempio scandito da semicolonne in travertino arancione contenente una nicchia a forma di conchiglia con la statua di Gesù che mostra il </w:t>
      </w:r>
      <w:r w:rsidRPr="00A57657">
        <w:rPr>
          <w:rFonts w:ascii="inherit" w:eastAsia="Times New Roman" w:hAnsi="inherit" w:cs="Arial"/>
          <w:b/>
          <w:bCs/>
          <w:color w:val="333333"/>
          <w:sz w:val="23"/>
          <w:szCs w:val="23"/>
          <w:bdr w:val="none" w:sz="0" w:space="0" w:color="auto" w:frame="1"/>
          <w:lang w:eastAsia="it-IT"/>
        </w:rPr>
        <w:t>Sacro Cuore</w:t>
      </w:r>
      <w:r w:rsidRPr="00A57657">
        <w:rPr>
          <w:rFonts w:ascii="Arial" w:eastAsia="Times New Roman" w:hAnsi="Arial" w:cs="Arial"/>
          <w:color w:val="333333"/>
          <w:sz w:val="23"/>
          <w:szCs w:val="23"/>
          <w:lang w:eastAsia="it-IT"/>
        </w:rPr>
        <w:t> e a seguire nella terza campata un quadro della </w:t>
      </w:r>
      <w:r w:rsidRPr="00A57657">
        <w:rPr>
          <w:rFonts w:ascii="inherit" w:eastAsia="Times New Roman" w:hAnsi="inherit" w:cs="Arial"/>
          <w:b/>
          <w:bCs/>
          <w:color w:val="333333"/>
          <w:sz w:val="23"/>
          <w:szCs w:val="23"/>
          <w:bdr w:val="none" w:sz="0" w:space="0" w:color="auto" w:frame="1"/>
          <w:lang w:eastAsia="it-IT"/>
        </w:rPr>
        <w:t xml:space="preserve">Madonna di </w:t>
      </w:r>
      <w:r w:rsidRPr="00A57657">
        <w:rPr>
          <w:rFonts w:ascii="inherit" w:eastAsia="Times New Roman" w:hAnsi="inherit" w:cs="Arial"/>
          <w:b/>
          <w:bCs/>
          <w:color w:val="333333"/>
          <w:sz w:val="23"/>
          <w:szCs w:val="23"/>
          <w:bdr w:val="none" w:sz="0" w:space="0" w:color="auto" w:frame="1"/>
          <w:lang w:eastAsia="it-IT"/>
        </w:rPr>
        <w:lastRenderedPageBreak/>
        <w:t>Costantinopoli</w:t>
      </w:r>
      <w:r w:rsidRPr="00A57657">
        <w:rPr>
          <w:rFonts w:ascii="Arial" w:eastAsia="Times New Roman" w:hAnsi="Arial" w:cs="Arial"/>
          <w:color w:val="333333"/>
          <w:sz w:val="23"/>
          <w:szCs w:val="23"/>
          <w:lang w:eastAsia="it-IT"/>
        </w:rPr>
        <w:t>.</w:t>
      </w:r>
      <w:r w:rsidRPr="00A57657">
        <w:rPr>
          <w:rFonts w:ascii="Arial" w:eastAsia="Times New Roman" w:hAnsi="Arial" w:cs="Arial"/>
          <w:color w:val="333333"/>
          <w:sz w:val="23"/>
          <w:szCs w:val="23"/>
          <w:lang w:eastAsia="it-IT"/>
        </w:rPr>
        <w:br/>
        <w:t>Nella spalla destra dell’arco presbiteriale una </w:t>
      </w:r>
      <w:r w:rsidRPr="00A57657">
        <w:rPr>
          <w:rFonts w:ascii="inherit" w:eastAsia="Times New Roman" w:hAnsi="inherit" w:cs="Arial"/>
          <w:b/>
          <w:bCs/>
          <w:color w:val="333333"/>
          <w:sz w:val="23"/>
          <w:szCs w:val="23"/>
          <w:bdr w:val="none" w:sz="0" w:space="0" w:color="auto" w:frame="1"/>
          <w:lang w:eastAsia="it-IT"/>
        </w:rPr>
        <w:t>lapide</w:t>
      </w:r>
      <w:r w:rsidRPr="00A57657">
        <w:rPr>
          <w:rFonts w:ascii="Arial" w:eastAsia="Times New Roman" w:hAnsi="Arial" w:cs="Arial"/>
          <w:color w:val="333333"/>
          <w:sz w:val="23"/>
          <w:szCs w:val="23"/>
          <w:lang w:eastAsia="it-IT"/>
        </w:rPr>
        <w:t xml:space="preserve"> ricorda la consacrazione della chiesa da parte del Cardinale </w:t>
      </w:r>
      <w:proofErr w:type="spellStart"/>
      <w:r w:rsidRPr="00A57657">
        <w:rPr>
          <w:rFonts w:ascii="Arial" w:eastAsia="Times New Roman" w:hAnsi="Arial" w:cs="Arial"/>
          <w:color w:val="333333"/>
          <w:sz w:val="23"/>
          <w:szCs w:val="23"/>
          <w:lang w:eastAsia="it-IT"/>
        </w:rPr>
        <w:t>Soderini</w:t>
      </w:r>
      <w:proofErr w:type="spellEnd"/>
      <w:r w:rsidRPr="00A57657">
        <w:rPr>
          <w:rFonts w:ascii="Arial" w:eastAsia="Times New Roman" w:hAnsi="Arial" w:cs="Arial"/>
          <w:color w:val="333333"/>
          <w:sz w:val="23"/>
          <w:szCs w:val="23"/>
          <w:lang w:eastAsia="it-IT"/>
        </w:rPr>
        <w:t xml:space="preserve"> con la data 1505 e la successiva decorazione del 1629.</w:t>
      </w:r>
      <w:r w:rsidRPr="00A57657">
        <w:rPr>
          <w:rFonts w:ascii="Arial" w:eastAsia="Times New Roman" w:hAnsi="Arial" w:cs="Arial"/>
          <w:color w:val="333333"/>
          <w:sz w:val="23"/>
          <w:szCs w:val="23"/>
          <w:lang w:eastAsia="it-IT"/>
        </w:rPr>
        <w:br/>
        <w:t>Il presbiterio è rialzato di due gradini e la mensa d’altare è costituita da una lastra in pietra poggiata su una base squadrata anch’essa in pietra, nell’abside un affresco riporta l’immagine di </w:t>
      </w:r>
      <w:r w:rsidRPr="00A57657">
        <w:rPr>
          <w:rFonts w:ascii="inherit" w:eastAsia="Times New Roman" w:hAnsi="inherit" w:cs="Arial"/>
          <w:b/>
          <w:bCs/>
          <w:color w:val="333333"/>
          <w:sz w:val="23"/>
          <w:szCs w:val="23"/>
          <w:bdr w:val="none" w:sz="0" w:space="0" w:color="auto" w:frame="1"/>
          <w:lang w:eastAsia="it-IT"/>
        </w:rPr>
        <w:t>Cristo alla colonna</w:t>
      </w:r>
      <w:r w:rsidRPr="00A57657">
        <w:rPr>
          <w:rFonts w:ascii="Arial" w:eastAsia="Times New Roman" w:hAnsi="Arial" w:cs="Arial"/>
          <w:color w:val="333333"/>
          <w:sz w:val="23"/>
          <w:szCs w:val="23"/>
          <w:lang w:eastAsia="it-IT"/>
        </w:rPr>
        <w:t>; corre per tutto l’abside un sedile in pietra interrotto solo al centro sotto l’affresco dove troviamo un trono in legno.</w:t>
      </w:r>
      <w:r w:rsidRPr="00A57657">
        <w:rPr>
          <w:rFonts w:ascii="Arial" w:eastAsia="Times New Roman" w:hAnsi="Arial" w:cs="Arial"/>
          <w:color w:val="333333"/>
          <w:sz w:val="23"/>
          <w:szCs w:val="23"/>
          <w:lang w:eastAsia="it-IT"/>
        </w:rPr>
        <w:br/>
        <w:t>Nella parte sinistra si apre una piccola finestra che sovrasta un </w:t>
      </w:r>
      <w:r w:rsidRPr="00A57657">
        <w:rPr>
          <w:rFonts w:ascii="inherit" w:eastAsia="Times New Roman" w:hAnsi="inherit" w:cs="Arial"/>
          <w:b/>
          <w:bCs/>
          <w:color w:val="333333"/>
          <w:sz w:val="23"/>
          <w:szCs w:val="23"/>
          <w:bdr w:val="none" w:sz="0" w:space="0" w:color="auto" w:frame="1"/>
          <w:lang w:eastAsia="it-IT"/>
        </w:rPr>
        <w:t>Crocefisso</w:t>
      </w:r>
      <w:r w:rsidRPr="00A57657">
        <w:rPr>
          <w:rFonts w:ascii="Arial" w:eastAsia="Times New Roman" w:hAnsi="Arial" w:cs="Arial"/>
          <w:color w:val="333333"/>
          <w:sz w:val="23"/>
          <w:szCs w:val="23"/>
          <w:lang w:eastAsia="it-IT"/>
        </w:rPr>
        <w:t>.</w:t>
      </w:r>
      <w:r w:rsidRPr="00A57657">
        <w:rPr>
          <w:rFonts w:ascii="Arial" w:eastAsia="Times New Roman" w:hAnsi="Arial" w:cs="Arial"/>
          <w:color w:val="333333"/>
          <w:sz w:val="23"/>
          <w:szCs w:val="23"/>
          <w:lang w:eastAsia="it-IT"/>
        </w:rPr>
        <w:br/>
        <w:t>Nella spalla sinistra dell’arco presbiteriale troviamo una </w:t>
      </w:r>
      <w:r w:rsidRPr="00A57657">
        <w:rPr>
          <w:rFonts w:ascii="inherit" w:eastAsia="Times New Roman" w:hAnsi="inherit" w:cs="Arial"/>
          <w:b/>
          <w:bCs/>
          <w:color w:val="333333"/>
          <w:sz w:val="23"/>
          <w:szCs w:val="23"/>
          <w:bdr w:val="none" w:sz="0" w:space="0" w:color="auto" w:frame="1"/>
          <w:lang w:eastAsia="it-IT"/>
        </w:rPr>
        <w:t>nicchia</w:t>
      </w:r>
      <w:r w:rsidRPr="00A57657">
        <w:rPr>
          <w:rFonts w:ascii="Arial" w:eastAsia="Times New Roman" w:hAnsi="Arial" w:cs="Arial"/>
          <w:color w:val="333333"/>
          <w:sz w:val="23"/>
          <w:szCs w:val="23"/>
          <w:lang w:eastAsia="it-IT"/>
        </w:rPr>
        <w:t> per gli oli sacri in arenaria scolpita con uno sportello in legno.</w:t>
      </w:r>
      <w:r w:rsidRPr="00A57657">
        <w:rPr>
          <w:rFonts w:ascii="Arial" w:eastAsia="Times New Roman" w:hAnsi="Arial" w:cs="Arial"/>
          <w:color w:val="333333"/>
          <w:sz w:val="23"/>
          <w:szCs w:val="23"/>
          <w:lang w:eastAsia="it-IT"/>
        </w:rPr>
        <w:br/>
        <w:t>Scendendo nella prima campata della parete sinistra troviamo un </w:t>
      </w:r>
      <w:r w:rsidRPr="00A57657">
        <w:rPr>
          <w:rFonts w:ascii="inherit" w:eastAsia="Times New Roman" w:hAnsi="inherit" w:cs="Arial"/>
          <w:b/>
          <w:bCs/>
          <w:color w:val="333333"/>
          <w:sz w:val="23"/>
          <w:szCs w:val="23"/>
          <w:bdr w:val="none" w:sz="0" w:space="0" w:color="auto" w:frame="1"/>
          <w:lang w:eastAsia="it-IT"/>
        </w:rPr>
        <w:t>reliquario </w:t>
      </w:r>
      <w:r w:rsidRPr="00A57657">
        <w:rPr>
          <w:rFonts w:ascii="Arial" w:eastAsia="Times New Roman" w:hAnsi="Arial" w:cs="Arial"/>
          <w:color w:val="333333"/>
          <w:sz w:val="23"/>
          <w:szCs w:val="23"/>
          <w:lang w:eastAsia="it-IT"/>
        </w:rPr>
        <w:t>a forma di braccio con una reliquia e sotto la finestra un quadro recente raffigurante </w:t>
      </w:r>
      <w:r w:rsidRPr="00A57657">
        <w:rPr>
          <w:rFonts w:ascii="inherit" w:eastAsia="Times New Roman" w:hAnsi="inherit" w:cs="Arial"/>
          <w:b/>
          <w:bCs/>
          <w:color w:val="333333"/>
          <w:sz w:val="23"/>
          <w:szCs w:val="23"/>
          <w:bdr w:val="none" w:sz="0" w:space="0" w:color="auto" w:frame="1"/>
          <w:lang w:eastAsia="it-IT"/>
        </w:rPr>
        <w:t>San Biagio</w:t>
      </w:r>
      <w:r w:rsidRPr="00A57657">
        <w:rPr>
          <w:rFonts w:ascii="Arial" w:eastAsia="Times New Roman" w:hAnsi="Arial" w:cs="Arial"/>
          <w:color w:val="333333"/>
          <w:sz w:val="23"/>
          <w:szCs w:val="23"/>
          <w:lang w:eastAsia="it-IT"/>
        </w:rPr>
        <w:t> con l’iconografia tradizionale e sullo sfondo il castello di Pierle; accanto un bel </w:t>
      </w:r>
      <w:r w:rsidRPr="00A57657">
        <w:rPr>
          <w:rFonts w:ascii="inherit" w:eastAsia="Times New Roman" w:hAnsi="inherit" w:cs="Arial"/>
          <w:b/>
          <w:bCs/>
          <w:color w:val="333333"/>
          <w:sz w:val="23"/>
          <w:szCs w:val="23"/>
          <w:bdr w:val="none" w:sz="0" w:space="0" w:color="auto" w:frame="1"/>
          <w:lang w:eastAsia="it-IT"/>
        </w:rPr>
        <w:t>Crocefisso</w:t>
      </w:r>
      <w:r w:rsidRPr="00A57657">
        <w:rPr>
          <w:rFonts w:ascii="Arial" w:eastAsia="Times New Roman" w:hAnsi="Arial" w:cs="Arial"/>
          <w:color w:val="333333"/>
          <w:sz w:val="23"/>
          <w:szCs w:val="23"/>
          <w:lang w:eastAsia="it-IT"/>
        </w:rPr>
        <w:t>.</w:t>
      </w:r>
      <w:r w:rsidRPr="00A57657">
        <w:rPr>
          <w:rFonts w:ascii="Arial" w:eastAsia="Times New Roman" w:hAnsi="Arial" w:cs="Arial"/>
          <w:color w:val="333333"/>
          <w:sz w:val="23"/>
          <w:szCs w:val="23"/>
          <w:lang w:eastAsia="it-IT"/>
        </w:rPr>
        <w:br/>
        <w:t>La seconda campata è occupato dall’altro altare simmetrico e identico all’altro della navata opposta dove troviamo la statua della </w:t>
      </w:r>
      <w:r w:rsidRPr="00A57657">
        <w:rPr>
          <w:rFonts w:ascii="inherit" w:eastAsia="Times New Roman" w:hAnsi="inherit" w:cs="Arial"/>
          <w:b/>
          <w:bCs/>
          <w:color w:val="333333"/>
          <w:sz w:val="23"/>
          <w:szCs w:val="23"/>
          <w:bdr w:val="none" w:sz="0" w:space="0" w:color="auto" w:frame="1"/>
          <w:lang w:eastAsia="it-IT"/>
        </w:rPr>
        <w:t>Madonna con il Bambino</w:t>
      </w:r>
      <w:r w:rsidRPr="00A57657">
        <w:rPr>
          <w:rFonts w:ascii="Arial" w:eastAsia="Times New Roman" w:hAnsi="Arial" w:cs="Arial"/>
          <w:color w:val="333333"/>
          <w:sz w:val="23"/>
          <w:szCs w:val="23"/>
          <w:lang w:eastAsia="it-IT"/>
        </w:rPr>
        <w:t>.</w:t>
      </w:r>
      <w:r w:rsidRPr="00A57657">
        <w:rPr>
          <w:rFonts w:ascii="Arial" w:eastAsia="Times New Roman" w:hAnsi="Arial" w:cs="Arial"/>
          <w:color w:val="333333"/>
          <w:sz w:val="23"/>
          <w:szCs w:val="23"/>
          <w:lang w:eastAsia="it-IT"/>
        </w:rPr>
        <w:br/>
        <w:t>Nell’ultima campata altro confessionale con un grande quadro di recente realizzazione con una </w:t>
      </w:r>
      <w:r w:rsidRPr="00A57657">
        <w:rPr>
          <w:rFonts w:ascii="inherit" w:eastAsia="Times New Roman" w:hAnsi="inherit" w:cs="Arial"/>
          <w:b/>
          <w:bCs/>
          <w:color w:val="333333"/>
          <w:sz w:val="23"/>
          <w:szCs w:val="23"/>
          <w:bdr w:val="none" w:sz="0" w:space="0" w:color="auto" w:frame="1"/>
          <w:lang w:eastAsia="it-IT"/>
        </w:rPr>
        <w:t>Crocifissione</w:t>
      </w:r>
      <w:r w:rsidRPr="00A57657">
        <w:rPr>
          <w:rFonts w:ascii="Arial" w:eastAsia="Times New Roman" w:hAnsi="Arial" w:cs="Arial"/>
          <w:color w:val="333333"/>
          <w:sz w:val="23"/>
          <w:szCs w:val="23"/>
          <w:lang w:eastAsia="it-IT"/>
        </w:rPr>
        <w:t> alla cui base compaiono diversi Santi e Sante, fra essi troviamo a sinistra </w:t>
      </w:r>
      <w:r w:rsidRPr="00A57657">
        <w:rPr>
          <w:rFonts w:ascii="inherit" w:eastAsia="Times New Roman" w:hAnsi="inherit" w:cs="Arial"/>
          <w:i/>
          <w:iCs/>
          <w:color w:val="333333"/>
          <w:sz w:val="23"/>
          <w:szCs w:val="23"/>
          <w:bdr w:val="none" w:sz="0" w:space="0" w:color="auto" w:frame="1"/>
          <w:lang w:eastAsia="it-IT"/>
        </w:rPr>
        <w:t>Sant’Antonio abate Sant’Onofrio, la Madonna, a destra un Santo non riconosciuto, la Maddalena, San Giovanni Battista e San Rocco</w:t>
      </w:r>
      <w:r w:rsidRPr="00A57657">
        <w:rPr>
          <w:rFonts w:ascii="Arial" w:eastAsia="Times New Roman" w:hAnsi="Arial" w:cs="Arial"/>
          <w:color w:val="333333"/>
          <w:sz w:val="23"/>
          <w:szCs w:val="23"/>
          <w:lang w:eastAsia="it-IT"/>
        </w:rPr>
        <w:t>.</w:t>
      </w:r>
      <w:r w:rsidRPr="00A57657">
        <w:rPr>
          <w:rFonts w:ascii="Arial" w:eastAsia="Times New Roman" w:hAnsi="Arial" w:cs="Arial"/>
          <w:color w:val="333333"/>
          <w:sz w:val="23"/>
          <w:szCs w:val="23"/>
          <w:lang w:eastAsia="it-IT"/>
        </w:rPr>
        <w:br/>
        <w:t>In controfacciata una bella </w:t>
      </w:r>
      <w:r w:rsidRPr="00A57657">
        <w:rPr>
          <w:rFonts w:ascii="inherit" w:eastAsia="Times New Roman" w:hAnsi="inherit" w:cs="Arial"/>
          <w:b/>
          <w:bCs/>
          <w:color w:val="333333"/>
          <w:sz w:val="23"/>
          <w:szCs w:val="23"/>
          <w:bdr w:val="none" w:sz="0" w:space="0" w:color="auto" w:frame="1"/>
          <w:lang w:eastAsia="it-IT"/>
        </w:rPr>
        <w:t>fonte battesimale</w:t>
      </w:r>
      <w:r w:rsidRPr="00A57657">
        <w:rPr>
          <w:rFonts w:ascii="Arial" w:eastAsia="Times New Roman" w:hAnsi="Arial" w:cs="Arial"/>
          <w:color w:val="333333"/>
          <w:sz w:val="23"/>
          <w:szCs w:val="23"/>
          <w:lang w:eastAsia="it-IT"/>
        </w:rPr>
        <w:t> scolpita, memoria dell’antica attribuzione a Pieve della chiesa sovrastata dall’affresco con il </w:t>
      </w:r>
      <w:r w:rsidRPr="00A57657">
        <w:rPr>
          <w:rFonts w:ascii="inherit" w:eastAsia="Times New Roman" w:hAnsi="inherit" w:cs="Arial"/>
          <w:b/>
          <w:bCs/>
          <w:color w:val="333333"/>
          <w:sz w:val="23"/>
          <w:szCs w:val="23"/>
          <w:bdr w:val="none" w:sz="0" w:space="0" w:color="auto" w:frame="1"/>
          <w:lang w:eastAsia="it-IT"/>
        </w:rPr>
        <w:t>Battesimo di Gesù</w:t>
      </w:r>
      <w:r w:rsidRPr="00A57657">
        <w:rPr>
          <w:rFonts w:ascii="Arial" w:eastAsia="Times New Roman" w:hAnsi="Arial" w:cs="Arial"/>
          <w:color w:val="333333"/>
          <w:sz w:val="23"/>
          <w:szCs w:val="23"/>
          <w:lang w:eastAsia="it-IT"/>
        </w:rPr>
        <w:t> con San Giovanni Battista che lo battezza nel Giordano; nella parte opposta alla porta un altro affresco cinquecentesco con </w:t>
      </w:r>
      <w:r w:rsidRPr="00A57657">
        <w:rPr>
          <w:rFonts w:ascii="inherit" w:eastAsia="Times New Roman" w:hAnsi="inherit" w:cs="Arial"/>
          <w:b/>
          <w:bCs/>
          <w:color w:val="333333"/>
          <w:sz w:val="23"/>
          <w:szCs w:val="23"/>
          <w:bdr w:val="none" w:sz="0" w:space="0" w:color="auto" w:frame="1"/>
          <w:lang w:eastAsia="it-IT"/>
        </w:rPr>
        <w:t>San Leone I papa</w:t>
      </w:r>
      <w:r w:rsidRPr="00A57657">
        <w:rPr>
          <w:rFonts w:ascii="Arial" w:eastAsia="Times New Roman" w:hAnsi="Arial" w:cs="Arial"/>
          <w:color w:val="333333"/>
          <w:sz w:val="23"/>
          <w:szCs w:val="23"/>
          <w:lang w:eastAsia="it-IT"/>
        </w:rPr>
        <w:t> con ai lati due santi di cui uno </w:t>
      </w:r>
      <w:r w:rsidRPr="00A57657">
        <w:rPr>
          <w:rFonts w:ascii="inherit" w:eastAsia="Times New Roman" w:hAnsi="inherit" w:cs="Arial"/>
          <w:b/>
          <w:bCs/>
          <w:color w:val="333333"/>
          <w:sz w:val="23"/>
          <w:szCs w:val="23"/>
          <w:bdr w:val="none" w:sz="0" w:space="0" w:color="auto" w:frame="1"/>
          <w:lang w:eastAsia="it-IT"/>
        </w:rPr>
        <w:t>San Lorenzo martire</w:t>
      </w:r>
      <w:r w:rsidRPr="00A57657">
        <w:rPr>
          <w:rFonts w:ascii="Arial" w:eastAsia="Times New Roman" w:hAnsi="Arial" w:cs="Arial"/>
          <w:color w:val="333333"/>
          <w:sz w:val="23"/>
          <w:szCs w:val="23"/>
          <w:lang w:eastAsia="it-IT"/>
        </w:rPr>
        <w:t> e </w:t>
      </w:r>
      <w:r w:rsidRPr="00A57657">
        <w:rPr>
          <w:rFonts w:ascii="inherit" w:eastAsia="Times New Roman" w:hAnsi="inherit" w:cs="Arial"/>
          <w:b/>
          <w:bCs/>
          <w:color w:val="333333"/>
          <w:sz w:val="23"/>
          <w:szCs w:val="23"/>
          <w:bdr w:val="none" w:sz="0" w:space="0" w:color="auto" w:frame="1"/>
          <w:lang w:eastAsia="it-IT"/>
        </w:rPr>
        <w:t>San Vincenzo</w:t>
      </w:r>
      <w:r w:rsidRPr="00A57657">
        <w:rPr>
          <w:rFonts w:ascii="Arial" w:eastAsia="Times New Roman" w:hAnsi="Arial" w:cs="Arial"/>
          <w:color w:val="333333"/>
          <w:sz w:val="23"/>
          <w:szCs w:val="23"/>
          <w:lang w:eastAsia="it-IT"/>
        </w:rPr>
        <w:t> primo patrono di Cortona.</w:t>
      </w:r>
      <w:r w:rsidRPr="00A57657">
        <w:rPr>
          <w:rFonts w:ascii="Arial" w:eastAsia="Times New Roman" w:hAnsi="Arial" w:cs="Arial"/>
          <w:color w:val="333333"/>
          <w:sz w:val="23"/>
          <w:szCs w:val="23"/>
          <w:lang w:eastAsia="it-IT"/>
        </w:rPr>
        <w:br/>
        <w:t>Molto interessante una bellissima </w:t>
      </w:r>
      <w:r w:rsidRPr="00A57657">
        <w:rPr>
          <w:rFonts w:ascii="inherit" w:eastAsia="Times New Roman" w:hAnsi="inherit" w:cs="Arial"/>
          <w:b/>
          <w:bCs/>
          <w:color w:val="333333"/>
          <w:sz w:val="23"/>
          <w:szCs w:val="23"/>
          <w:bdr w:val="none" w:sz="0" w:space="0" w:color="auto" w:frame="1"/>
          <w:lang w:eastAsia="it-IT"/>
        </w:rPr>
        <w:t>acquasantiera</w:t>
      </w:r>
      <w:r w:rsidRPr="00A57657">
        <w:rPr>
          <w:rFonts w:ascii="Arial" w:eastAsia="Times New Roman" w:hAnsi="Arial" w:cs="Arial"/>
          <w:color w:val="333333"/>
          <w:sz w:val="23"/>
          <w:szCs w:val="23"/>
          <w:lang w:eastAsia="it-IT"/>
        </w:rPr>
        <w:t> in pietra, un particolare curioso è dato dal fatto che nella chiesa è assente qualsiasi forma di rappresentazione del Santo titolare, tranne un piccolo quadretto di recente realizzazione.</w:t>
      </w:r>
    </w:p>
    <w:p w:rsidR="00A57657" w:rsidRDefault="00A57657"/>
    <w:p w:rsidR="00A57657" w:rsidRPr="00A57657" w:rsidRDefault="00A57657" w:rsidP="00A57657">
      <w:pPr>
        <w:shd w:val="clear" w:color="auto" w:fill="FFFFFF"/>
        <w:spacing w:after="270" w:line="389" w:lineRule="atLeast"/>
        <w:jc w:val="both"/>
        <w:textAlignment w:val="baseline"/>
        <w:outlineLvl w:val="2"/>
        <w:rPr>
          <w:rFonts w:ascii="Arial" w:eastAsia="Times New Roman" w:hAnsi="Arial" w:cs="Arial"/>
          <w:color w:val="333333"/>
          <w:spacing w:val="15"/>
          <w:sz w:val="36"/>
          <w:szCs w:val="36"/>
          <w:lang w:eastAsia="it-IT"/>
        </w:rPr>
      </w:pPr>
      <w:r>
        <w:rPr>
          <w:rFonts w:ascii="Arial" w:eastAsia="Times New Roman" w:hAnsi="Arial" w:cs="Arial"/>
          <w:color w:val="333333"/>
          <w:spacing w:val="15"/>
          <w:sz w:val="36"/>
          <w:szCs w:val="36"/>
          <w:lang w:eastAsia="it-IT"/>
        </w:rPr>
        <w:t xml:space="preserve">CASTELLO DI PIERLE </w:t>
      </w:r>
      <w:r w:rsidRPr="00A57657">
        <w:rPr>
          <w:rFonts w:ascii="Arial" w:eastAsia="Times New Roman" w:hAnsi="Arial" w:cs="Arial"/>
          <w:color w:val="333333"/>
          <w:spacing w:val="15"/>
          <w:sz w:val="36"/>
          <w:szCs w:val="36"/>
          <w:lang w:eastAsia="it-IT"/>
        </w:rPr>
        <w:t>Cenni Storici</w:t>
      </w:r>
    </w:p>
    <w:p w:rsidR="00A57657" w:rsidRPr="00A57657" w:rsidRDefault="00A57657" w:rsidP="00A57657">
      <w:pPr>
        <w:shd w:val="clear" w:color="auto" w:fill="FFFFFF"/>
        <w:spacing w:after="0" w:line="240" w:lineRule="auto"/>
        <w:jc w:val="both"/>
        <w:textAlignment w:val="baseline"/>
        <w:rPr>
          <w:rFonts w:ascii="Arial" w:eastAsia="Times New Roman" w:hAnsi="Arial" w:cs="Arial"/>
          <w:color w:val="333333"/>
          <w:sz w:val="23"/>
          <w:szCs w:val="23"/>
          <w:lang w:eastAsia="it-IT"/>
        </w:rPr>
      </w:pPr>
      <w:r w:rsidRPr="00A57657">
        <w:rPr>
          <w:rFonts w:ascii="Arial" w:eastAsia="Times New Roman" w:hAnsi="Arial" w:cs="Arial"/>
          <w:color w:val="333333"/>
          <w:sz w:val="23"/>
          <w:szCs w:val="23"/>
          <w:lang w:eastAsia="it-IT"/>
        </w:rPr>
        <w:t>La Val di Pierle, detta anche Val del Niccone dal torrente che la attraversa, è posta ad est della Val d’Esse ed è l’area più orientale del comune di Cortona.</w:t>
      </w:r>
      <w:r w:rsidRPr="00A57657">
        <w:rPr>
          <w:rFonts w:ascii="Arial" w:eastAsia="Times New Roman" w:hAnsi="Arial" w:cs="Arial"/>
          <w:color w:val="333333"/>
          <w:sz w:val="23"/>
          <w:szCs w:val="23"/>
          <w:lang w:eastAsia="it-IT"/>
        </w:rPr>
        <w:br/>
        <w:t>Un tempo fu collegata alla Val d’Esse (Cortona) da una strada romana che attraversava la catena collinare separante le due vallate, probabile diverticolo tra la Cassia aretina e la Flaminia in Alta Val Tiberina.</w:t>
      </w:r>
      <w:r w:rsidRPr="00A57657">
        <w:rPr>
          <w:rFonts w:ascii="Arial" w:eastAsia="Times New Roman" w:hAnsi="Arial" w:cs="Arial"/>
          <w:color w:val="333333"/>
          <w:sz w:val="23"/>
          <w:szCs w:val="23"/>
          <w:lang w:eastAsia="it-IT"/>
        </w:rPr>
        <w:br/>
        <w:t>La strada, ancora presente per alcuni tratti originali e inserita all’interno del parco archeologico,</w:t>
      </w:r>
      <w:r w:rsidRPr="00A57657">
        <w:rPr>
          <w:rFonts w:ascii="Arial" w:eastAsia="Times New Roman" w:hAnsi="Arial" w:cs="Arial"/>
          <w:color w:val="333333"/>
          <w:sz w:val="23"/>
          <w:szCs w:val="23"/>
          <w:lang w:eastAsia="it-IT"/>
        </w:rPr>
        <w:br/>
        <w:t>e si inerpica sulla montagna salendo in maniera piuttosto diretta verso la sella che separa il Poggio della Croce dal Monte Maestrino, ridiscendendo verso il castello di Pierle.</w:t>
      </w:r>
      <w:r w:rsidRPr="00A57657">
        <w:rPr>
          <w:rFonts w:ascii="Arial" w:eastAsia="Times New Roman" w:hAnsi="Arial" w:cs="Arial"/>
          <w:color w:val="333333"/>
          <w:sz w:val="23"/>
          <w:szCs w:val="23"/>
          <w:lang w:eastAsia="it-IT"/>
        </w:rPr>
        <w:br/>
        <w:t>La storia della Val di Pierle è connessa ed intrecciata alla storia dello splendido castello che domina dall’alto di una collinetta.</w:t>
      </w:r>
      <w:r w:rsidRPr="00A57657">
        <w:rPr>
          <w:rFonts w:ascii="Arial" w:eastAsia="Times New Roman" w:hAnsi="Arial" w:cs="Arial"/>
          <w:color w:val="333333"/>
          <w:sz w:val="23"/>
          <w:szCs w:val="23"/>
          <w:lang w:eastAsia="it-IT"/>
        </w:rPr>
        <w:br/>
        <w:t>Il castello esisteva già nel X secolo ed era proprietà dei marchesi del Monte Santa Maria Tiberina (antenati dei Marchesi di Sorbello proprietari dell’omonimo castello) fino al XIII secolo quando furono sottomessi da Cortona attraverso un patto di amicizia.</w:t>
      </w:r>
      <w:r w:rsidRPr="00A57657">
        <w:rPr>
          <w:rFonts w:ascii="Arial" w:eastAsia="Times New Roman" w:hAnsi="Arial" w:cs="Arial"/>
          <w:color w:val="333333"/>
          <w:sz w:val="23"/>
          <w:szCs w:val="23"/>
          <w:lang w:eastAsia="it-IT"/>
        </w:rPr>
        <w:br/>
        <w:t>Pierle fu una spina nel fianco per la politica espansionistica del libero comune della città di Cortona, nel cui territorio comunale ancora oggi è posto.</w:t>
      </w:r>
      <w:r w:rsidRPr="00A57657">
        <w:rPr>
          <w:rFonts w:ascii="Arial" w:eastAsia="Times New Roman" w:hAnsi="Arial" w:cs="Arial"/>
          <w:color w:val="333333"/>
          <w:sz w:val="23"/>
          <w:szCs w:val="23"/>
          <w:lang w:eastAsia="it-IT"/>
        </w:rPr>
        <w:br/>
        <w:t>I Podestà cortonesi dovettero faticare non poco per sottomettere i potenti feudatari marchesi di Pierle e i conti di Cegliolo che avevano nel castello la loro roccaforte.</w:t>
      </w:r>
      <w:r w:rsidRPr="00A57657">
        <w:rPr>
          <w:rFonts w:ascii="Arial" w:eastAsia="Times New Roman" w:hAnsi="Arial" w:cs="Arial"/>
          <w:color w:val="333333"/>
          <w:sz w:val="23"/>
          <w:szCs w:val="23"/>
          <w:lang w:eastAsia="it-IT"/>
        </w:rPr>
        <w:br/>
        <w:t>Il primo documento che si conosca che si riferisce ad esso risale al secolo X ed è il testamento di un Marchese del Colle e Monte Santa Maria.</w:t>
      </w:r>
      <w:r w:rsidRPr="00A57657">
        <w:rPr>
          <w:rFonts w:ascii="Arial" w:eastAsia="Times New Roman" w:hAnsi="Arial" w:cs="Arial"/>
          <w:color w:val="333333"/>
          <w:sz w:val="23"/>
          <w:szCs w:val="23"/>
          <w:lang w:eastAsia="it-IT"/>
        </w:rPr>
        <w:br/>
        <w:t xml:space="preserve">L’ultima notizia è invece del 1325, e ne attesta la cessione ad opera dell’invasore Visconti alla famiglia Degli </w:t>
      </w:r>
      <w:proofErr w:type="spellStart"/>
      <w:r w:rsidRPr="00A57657">
        <w:rPr>
          <w:rFonts w:ascii="Arial" w:eastAsia="Times New Roman" w:hAnsi="Arial" w:cs="Arial"/>
          <w:color w:val="333333"/>
          <w:sz w:val="23"/>
          <w:szCs w:val="23"/>
          <w:lang w:eastAsia="it-IT"/>
        </w:rPr>
        <w:t>Oddi</w:t>
      </w:r>
      <w:proofErr w:type="spellEnd"/>
      <w:r w:rsidRPr="00A57657">
        <w:rPr>
          <w:rFonts w:ascii="Arial" w:eastAsia="Times New Roman" w:hAnsi="Arial" w:cs="Arial"/>
          <w:color w:val="333333"/>
          <w:sz w:val="23"/>
          <w:szCs w:val="23"/>
          <w:lang w:eastAsia="it-IT"/>
        </w:rPr>
        <w:t xml:space="preserve"> di Perugia storica rivale dei Baglioni.</w:t>
      </w:r>
      <w:r w:rsidRPr="00A57657">
        <w:rPr>
          <w:rFonts w:ascii="Arial" w:eastAsia="Times New Roman" w:hAnsi="Arial" w:cs="Arial"/>
          <w:color w:val="333333"/>
          <w:sz w:val="23"/>
          <w:szCs w:val="23"/>
          <w:lang w:eastAsia="it-IT"/>
        </w:rPr>
        <w:br/>
        <w:t xml:space="preserve">Il castello fu fatto riedificare, sui resti della medievale struttura, per difendere Cortona dagli </w:t>
      </w:r>
      <w:r w:rsidRPr="00A57657">
        <w:rPr>
          <w:rFonts w:ascii="Arial" w:eastAsia="Times New Roman" w:hAnsi="Arial" w:cs="Arial"/>
          <w:color w:val="333333"/>
          <w:sz w:val="23"/>
          <w:szCs w:val="23"/>
          <w:lang w:eastAsia="it-IT"/>
        </w:rPr>
        <w:lastRenderedPageBreak/>
        <w:t>attacchi della vicina Perugia, nella forma che vediamo tutt’oggi, nel 1371 da Francesco e Raniero Casali Signori di Cortona ed, in seguito, padroni di Perle, su progetto di Raniero Casali, cavaliere di Rodi, come attesta un iscrizione già esistente nella Rocca di Pierle e riportata da Paolo Uccello in Storia di Cortona del 1835.</w:t>
      </w:r>
      <w:r w:rsidRPr="00A57657">
        <w:rPr>
          <w:rFonts w:ascii="Arial" w:eastAsia="Times New Roman" w:hAnsi="Arial" w:cs="Arial"/>
          <w:color w:val="333333"/>
          <w:sz w:val="23"/>
          <w:szCs w:val="23"/>
          <w:lang w:eastAsia="it-IT"/>
        </w:rPr>
        <w:br/>
        <w:t>La rocca doveva essere custodita da un castellano che percepiva un salario mensile di 40 lire: dipendevano da lui cinque balestrieri e quattro armigeri che avevano anche il compito di sorvegliare l’appartamento gentilizio.</w:t>
      </w:r>
      <w:r w:rsidRPr="00A57657">
        <w:rPr>
          <w:rFonts w:ascii="Arial" w:eastAsia="Times New Roman" w:hAnsi="Arial" w:cs="Arial"/>
          <w:color w:val="333333"/>
          <w:sz w:val="23"/>
          <w:szCs w:val="23"/>
          <w:lang w:eastAsia="it-IT"/>
        </w:rPr>
        <w:br/>
        <w:t xml:space="preserve">Le consorti dei signori di Pierle appartenevano alle prosapie degli Ubaldini, Antelminelli, dei Da Varano, Da Polenta, </w:t>
      </w:r>
      <w:proofErr w:type="spellStart"/>
      <w:r w:rsidRPr="00A57657">
        <w:rPr>
          <w:rFonts w:ascii="Arial" w:eastAsia="Times New Roman" w:hAnsi="Arial" w:cs="Arial"/>
          <w:color w:val="333333"/>
          <w:sz w:val="23"/>
          <w:szCs w:val="23"/>
          <w:lang w:eastAsia="it-IT"/>
        </w:rPr>
        <w:t>Brancaleoni</w:t>
      </w:r>
      <w:proofErr w:type="spellEnd"/>
      <w:r w:rsidRPr="00A57657">
        <w:rPr>
          <w:rFonts w:ascii="Arial" w:eastAsia="Times New Roman" w:hAnsi="Arial" w:cs="Arial"/>
          <w:color w:val="333333"/>
          <w:sz w:val="23"/>
          <w:szCs w:val="23"/>
          <w:lang w:eastAsia="it-IT"/>
        </w:rPr>
        <w:t xml:space="preserve"> di Piobbico, </w:t>
      </w:r>
      <w:proofErr w:type="spellStart"/>
      <w:r w:rsidRPr="00A57657">
        <w:rPr>
          <w:rFonts w:ascii="Arial" w:eastAsia="Times New Roman" w:hAnsi="Arial" w:cs="Arial"/>
          <w:color w:val="333333"/>
          <w:sz w:val="23"/>
          <w:szCs w:val="23"/>
          <w:lang w:eastAsia="it-IT"/>
        </w:rPr>
        <w:t>Salimbeni</w:t>
      </w:r>
      <w:proofErr w:type="spellEnd"/>
      <w:r w:rsidRPr="00A57657">
        <w:rPr>
          <w:rFonts w:ascii="Arial" w:eastAsia="Times New Roman" w:hAnsi="Arial" w:cs="Arial"/>
          <w:color w:val="333333"/>
          <w:sz w:val="23"/>
          <w:szCs w:val="23"/>
          <w:lang w:eastAsia="it-IT"/>
        </w:rPr>
        <w:t>.</w:t>
      </w:r>
      <w:r w:rsidRPr="00A57657">
        <w:rPr>
          <w:rFonts w:ascii="Arial" w:eastAsia="Times New Roman" w:hAnsi="Arial" w:cs="Arial"/>
          <w:color w:val="333333"/>
          <w:sz w:val="23"/>
          <w:szCs w:val="23"/>
          <w:lang w:eastAsia="it-IT"/>
        </w:rPr>
        <w:br/>
        <w:t>Nella sua storia non sono ricordate particolari battaglie o importanti fatti d’arme.</w:t>
      </w:r>
      <w:r w:rsidRPr="00A57657">
        <w:rPr>
          <w:rFonts w:ascii="Arial" w:eastAsia="Times New Roman" w:hAnsi="Arial" w:cs="Arial"/>
          <w:color w:val="333333"/>
          <w:sz w:val="23"/>
          <w:szCs w:val="23"/>
          <w:lang w:eastAsia="it-IT"/>
        </w:rPr>
        <w:br/>
        <w:t xml:space="preserve">Il più significativo episodio svoltosi nel forte fu il massacro ordinato da </w:t>
      </w:r>
      <w:proofErr w:type="spellStart"/>
      <w:r w:rsidRPr="00A57657">
        <w:rPr>
          <w:rFonts w:ascii="Arial" w:eastAsia="Times New Roman" w:hAnsi="Arial" w:cs="Arial"/>
          <w:color w:val="333333"/>
          <w:sz w:val="23"/>
          <w:szCs w:val="23"/>
          <w:lang w:eastAsia="it-IT"/>
        </w:rPr>
        <w:t>Uguccio</w:t>
      </w:r>
      <w:proofErr w:type="spellEnd"/>
      <w:r w:rsidRPr="00A57657">
        <w:rPr>
          <w:rFonts w:ascii="Arial" w:eastAsia="Times New Roman" w:hAnsi="Arial" w:cs="Arial"/>
          <w:color w:val="333333"/>
          <w:sz w:val="23"/>
          <w:szCs w:val="23"/>
          <w:lang w:eastAsia="it-IT"/>
        </w:rPr>
        <w:t xml:space="preserve"> Casali, nel 1387, di sessanta congiurati (vennero imprigionati, torturati e uccisi).</w:t>
      </w:r>
      <w:r w:rsidRPr="00A57657">
        <w:rPr>
          <w:rFonts w:ascii="Arial" w:eastAsia="Times New Roman" w:hAnsi="Arial" w:cs="Arial"/>
          <w:color w:val="333333"/>
          <w:sz w:val="23"/>
          <w:szCs w:val="23"/>
          <w:lang w:eastAsia="it-IT"/>
        </w:rPr>
        <w:br/>
        <w:t xml:space="preserve">Come detto fu venduto successivamente alla famiglia </w:t>
      </w:r>
      <w:proofErr w:type="spellStart"/>
      <w:r w:rsidRPr="00A57657">
        <w:rPr>
          <w:rFonts w:ascii="Arial" w:eastAsia="Times New Roman" w:hAnsi="Arial" w:cs="Arial"/>
          <w:color w:val="333333"/>
          <w:sz w:val="23"/>
          <w:szCs w:val="23"/>
          <w:lang w:eastAsia="it-IT"/>
        </w:rPr>
        <w:t>Oddi</w:t>
      </w:r>
      <w:proofErr w:type="spellEnd"/>
      <w:r w:rsidRPr="00A57657">
        <w:rPr>
          <w:rFonts w:ascii="Arial" w:eastAsia="Times New Roman" w:hAnsi="Arial" w:cs="Arial"/>
          <w:color w:val="333333"/>
          <w:sz w:val="23"/>
          <w:szCs w:val="23"/>
          <w:lang w:eastAsia="it-IT"/>
        </w:rPr>
        <w:t xml:space="preserve"> di Perugia, il 1 Febbraio 1411 fu riacquistato dai fiorentini, che vi posero una guarnigione destinata a garantire l’ordine pubblico nella Valle.</w:t>
      </w:r>
      <w:r w:rsidRPr="00A57657">
        <w:rPr>
          <w:rFonts w:ascii="Arial" w:eastAsia="Times New Roman" w:hAnsi="Arial" w:cs="Arial"/>
          <w:color w:val="333333"/>
          <w:sz w:val="23"/>
          <w:szCs w:val="23"/>
          <w:lang w:eastAsia="it-IT"/>
        </w:rPr>
        <w:br/>
        <w:t>Molteplici sono state le vicende della Rocca da questo momento in poi e sarebbe troppo lungo commentarle dettagliatamente, va ricordato però che nel 1576 Francesco de Medici, Granduca di Toscana, ne decretò la rovina dando ordine di sventrarlo smantellando gli archi, i camminamenti e i solai al fine di debellare la zona da bande dall’attività sospetta che nell’ultima metà del secolo scorrazzavano nella valle e che trovavano in questi monti un rifugio sicuro.</w:t>
      </w:r>
      <w:r w:rsidRPr="00A57657">
        <w:rPr>
          <w:rFonts w:ascii="Arial" w:eastAsia="Times New Roman" w:hAnsi="Arial" w:cs="Arial"/>
          <w:color w:val="333333"/>
          <w:sz w:val="23"/>
          <w:szCs w:val="23"/>
          <w:lang w:eastAsia="it-IT"/>
        </w:rPr>
        <w:br/>
        <w:t>Nel 1411 Pierle fu alienata, per 1200 fiorini, dal re di Napoli Ladislao d’Angiò-Durazzo alla repubblica di Firenze; la valle di Pierle, conquistò l’indipendenza politica da Cortona e l’autonomia economica e Giuridica.</w:t>
      </w:r>
      <w:r w:rsidRPr="00A57657">
        <w:rPr>
          <w:rFonts w:ascii="Arial" w:eastAsia="Times New Roman" w:hAnsi="Arial" w:cs="Arial"/>
          <w:color w:val="333333"/>
          <w:sz w:val="23"/>
          <w:szCs w:val="23"/>
          <w:lang w:eastAsia="it-IT"/>
        </w:rPr>
        <w:br/>
        <w:t>Subito dopo la costituzione in Comune il territorio della valle venne diviso nei “</w:t>
      </w:r>
      <w:r w:rsidRPr="00A57657">
        <w:rPr>
          <w:rFonts w:ascii="inherit" w:eastAsia="Times New Roman" w:hAnsi="inherit" w:cs="Arial"/>
          <w:i/>
          <w:iCs/>
          <w:color w:val="333333"/>
          <w:sz w:val="23"/>
          <w:szCs w:val="23"/>
          <w:bdr w:val="none" w:sz="0" w:space="0" w:color="auto" w:frame="1"/>
          <w:lang w:eastAsia="it-IT"/>
        </w:rPr>
        <w:t>Terzi</w:t>
      </w:r>
      <w:r w:rsidRPr="00A57657">
        <w:rPr>
          <w:rFonts w:ascii="Arial" w:eastAsia="Times New Roman" w:hAnsi="Arial" w:cs="Arial"/>
          <w:color w:val="333333"/>
          <w:sz w:val="23"/>
          <w:szCs w:val="23"/>
          <w:lang w:eastAsia="it-IT"/>
        </w:rPr>
        <w:t>” di Pierle , Mercatale e Lanciano.</w:t>
      </w:r>
      <w:r w:rsidRPr="00A57657">
        <w:rPr>
          <w:rFonts w:ascii="Arial" w:eastAsia="Times New Roman" w:hAnsi="Arial" w:cs="Arial"/>
          <w:color w:val="333333"/>
          <w:sz w:val="23"/>
          <w:szCs w:val="23"/>
          <w:lang w:eastAsia="it-IT"/>
        </w:rPr>
        <w:br/>
        <w:t>Il “</w:t>
      </w:r>
      <w:r w:rsidRPr="00A57657">
        <w:rPr>
          <w:rFonts w:ascii="inherit" w:eastAsia="Times New Roman" w:hAnsi="inherit" w:cs="Arial"/>
          <w:i/>
          <w:iCs/>
          <w:color w:val="333333"/>
          <w:sz w:val="23"/>
          <w:szCs w:val="23"/>
          <w:bdr w:val="none" w:sz="0" w:space="0" w:color="auto" w:frame="1"/>
          <w:lang w:eastAsia="it-IT"/>
        </w:rPr>
        <w:t>terzo di Perle</w:t>
      </w:r>
      <w:r w:rsidRPr="00A57657">
        <w:rPr>
          <w:rFonts w:ascii="Arial" w:eastAsia="Times New Roman" w:hAnsi="Arial" w:cs="Arial"/>
          <w:color w:val="333333"/>
          <w:sz w:val="23"/>
          <w:szCs w:val="23"/>
          <w:lang w:eastAsia="it-IT"/>
        </w:rPr>
        <w:t>” comprendeva la Rocca, oramai ridotta ad un rudere, e la chiesa di San Biagio unita a quella di Val di Vico; Il “</w:t>
      </w:r>
      <w:r w:rsidRPr="00A57657">
        <w:rPr>
          <w:rFonts w:ascii="inherit" w:eastAsia="Times New Roman" w:hAnsi="inherit" w:cs="Arial"/>
          <w:i/>
          <w:iCs/>
          <w:color w:val="333333"/>
          <w:sz w:val="23"/>
          <w:szCs w:val="23"/>
          <w:bdr w:val="none" w:sz="0" w:space="0" w:color="auto" w:frame="1"/>
          <w:lang w:eastAsia="it-IT"/>
        </w:rPr>
        <w:t>terzo di Mercatale</w:t>
      </w:r>
      <w:r w:rsidRPr="00A57657">
        <w:rPr>
          <w:rFonts w:ascii="Arial" w:eastAsia="Times New Roman" w:hAnsi="Arial" w:cs="Arial"/>
          <w:color w:val="333333"/>
          <w:sz w:val="23"/>
          <w:szCs w:val="23"/>
          <w:lang w:eastAsia="it-IT"/>
        </w:rPr>
        <w:t>” comprendeva tutta la vallata mentre il “</w:t>
      </w:r>
      <w:r w:rsidRPr="00A57657">
        <w:rPr>
          <w:rFonts w:ascii="inherit" w:eastAsia="Times New Roman" w:hAnsi="inherit" w:cs="Arial"/>
          <w:i/>
          <w:iCs/>
          <w:color w:val="333333"/>
          <w:sz w:val="23"/>
          <w:szCs w:val="23"/>
          <w:bdr w:val="none" w:sz="0" w:space="0" w:color="auto" w:frame="1"/>
          <w:lang w:eastAsia="it-IT"/>
        </w:rPr>
        <w:t>terzo di Lanciano</w:t>
      </w:r>
      <w:r w:rsidRPr="00A57657">
        <w:rPr>
          <w:rFonts w:ascii="Arial" w:eastAsia="Times New Roman" w:hAnsi="Arial" w:cs="Arial"/>
          <w:color w:val="333333"/>
          <w:sz w:val="23"/>
          <w:szCs w:val="23"/>
          <w:lang w:eastAsia="it-IT"/>
        </w:rPr>
        <w:t>” comprendeva la chiesa di san Donnino.</w:t>
      </w:r>
      <w:r w:rsidRPr="00A57657">
        <w:rPr>
          <w:rFonts w:ascii="Arial" w:eastAsia="Times New Roman" w:hAnsi="Arial" w:cs="Arial"/>
          <w:color w:val="333333"/>
          <w:sz w:val="23"/>
          <w:szCs w:val="23"/>
          <w:lang w:eastAsia="it-IT"/>
        </w:rPr>
        <w:br/>
        <w:t>In questo periodo come risulta da molti documenti, la pianura della valle doveva essere poco ospitale, il torrente Niccone non aveva argini e ad ogni pioggia devastava le coltivazioni, di conseguenza le condizioni economiche erano misere.</w:t>
      </w:r>
      <w:r w:rsidRPr="00A57657">
        <w:rPr>
          <w:rFonts w:ascii="Arial" w:eastAsia="Times New Roman" w:hAnsi="Arial" w:cs="Arial"/>
          <w:color w:val="333333"/>
          <w:sz w:val="23"/>
          <w:szCs w:val="23"/>
          <w:lang w:eastAsia="it-IT"/>
        </w:rPr>
        <w:br/>
        <w:t>Gli abitanti si dedicavano prevalentemente all’allevamento di ovini e di bestie dal piede tondo, qualcuno allevava anche bachi da seta.</w:t>
      </w:r>
      <w:r w:rsidRPr="00A57657">
        <w:rPr>
          <w:rFonts w:ascii="Arial" w:eastAsia="Times New Roman" w:hAnsi="Arial" w:cs="Arial"/>
          <w:color w:val="333333"/>
          <w:sz w:val="23"/>
          <w:szCs w:val="23"/>
          <w:lang w:eastAsia="it-IT"/>
        </w:rPr>
        <w:br/>
        <w:t>Gli scambi commerciali avvenivano soprattutto con Cortona e il vicino Marchesato di Corbello e consistevano principalmente in pollame, uova, suini, carbone.</w:t>
      </w:r>
      <w:r w:rsidRPr="00A57657">
        <w:rPr>
          <w:rFonts w:ascii="Arial" w:eastAsia="Times New Roman" w:hAnsi="Arial" w:cs="Arial"/>
          <w:color w:val="333333"/>
          <w:sz w:val="23"/>
          <w:szCs w:val="23"/>
          <w:lang w:eastAsia="it-IT"/>
        </w:rPr>
        <w:br/>
        <w:t>Gli scambi con Cortona erano però poco scorrevoli a causa delle pessime condizioni della strada, del resto in tutto il comune la viabilità era costituita da sentieri e mulattiere.</w:t>
      </w:r>
      <w:r w:rsidRPr="00A57657">
        <w:rPr>
          <w:rFonts w:ascii="Arial" w:eastAsia="Times New Roman" w:hAnsi="Arial" w:cs="Arial"/>
          <w:color w:val="333333"/>
          <w:sz w:val="23"/>
          <w:szCs w:val="23"/>
          <w:lang w:eastAsia="it-IT"/>
        </w:rPr>
        <w:br/>
        <w:t>Le condizioni della valle cominciarono a migliorare, e la popolazione ad aumentare, solo dopo la costruzione degli argini del torrente Niccone.</w:t>
      </w:r>
      <w:r w:rsidRPr="00A57657">
        <w:rPr>
          <w:rFonts w:ascii="Arial" w:eastAsia="Times New Roman" w:hAnsi="Arial" w:cs="Arial"/>
          <w:color w:val="333333"/>
          <w:sz w:val="23"/>
          <w:szCs w:val="23"/>
          <w:lang w:eastAsia="it-IT"/>
        </w:rPr>
        <w:br/>
        <w:t>Gradatamente però la valle andò perdendo molti privilegi acquisiti e il 29 Settembre 1774 la sua amministrazione fu unita a quella di Cortona.</w:t>
      </w:r>
      <w:r w:rsidRPr="00A57657">
        <w:rPr>
          <w:rFonts w:ascii="Arial" w:eastAsia="Times New Roman" w:hAnsi="Arial" w:cs="Arial"/>
          <w:color w:val="333333"/>
          <w:sz w:val="23"/>
          <w:szCs w:val="23"/>
          <w:lang w:eastAsia="it-IT"/>
        </w:rPr>
        <w:br/>
        <w:t> </w:t>
      </w:r>
    </w:p>
    <w:p w:rsidR="00A57657" w:rsidRPr="00A57657" w:rsidRDefault="00A57657" w:rsidP="00A57657">
      <w:pPr>
        <w:shd w:val="clear" w:color="auto" w:fill="FFFFFF"/>
        <w:spacing w:after="270" w:line="389" w:lineRule="atLeast"/>
        <w:jc w:val="both"/>
        <w:textAlignment w:val="baseline"/>
        <w:outlineLvl w:val="2"/>
        <w:rPr>
          <w:rFonts w:ascii="Arial" w:eastAsia="Times New Roman" w:hAnsi="Arial" w:cs="Arial"/>
          <w:color w:val="333333"/>
          <w:spacing w:val="15"/>
          <w:sz w:val="36"/>
          <w:szCs w:val="36"/>
          <w:lang w:eastAsia="it-IT"/>
        </w:rPr>
      </w:pPr>
      <w:r w:rsidRPr="00A57657">
        <w:rPr>
          <w:rFonts w:ascii="Arial" w:eastAsia="Times New Roman" w:hAnsi="Arial" w:cs="Arial"/>
          <w:color w:val="333333"/>
          <w:spacing w:val="15"/>
          <w:sz w:val="36"/>
          <w:szCs w:val="36"/>
          <w:lang w:eastAsia="it-IT"/>
        </w:rPr>
        <w:t>Aspetto</w:t>
      </w:r>
    </w:p>
    <w:p w:rsidR="00A57657" w:rsidRPr="00A57657" w:rsidRDefault="00A57657" w:rsidP="00A57657">
      <w:pPr>
        <w:shd w:val="clear" w:color="auto" w:fill="FFFFFF"/>
        <w:spacing w:after="360" w:line="240" w:lineRule="auto"/>
        <w:jc w:val="both"/>
        <w:textAlignment w:val="baseline"/>
        <w:rPr>
          <w:rFonts w:ascii="Arial" w:eastAsia="Times New Roman" w:hAnsi="Arial" w:cs="Arial"/>
          <w:color w:val="333333"/>
          <w:sz w:val="23"/>
          <w:szCs w:val="23"/>
          <w:lang w:eastAsia="it-IT"/>
        </w:rPr>
      </w:pPr>
      <w:r w:rsidRPr="00A57657">
        <w:rPr>
          <w:rFonts w:ascii="Arial" w:eastAsia="Times New Roman" w:hAnsi="Arial" w:cs="Arial"/>
          <w:color w:val="333333"/>
          <w:sz w:val="23"/>
          <w:szCs w:val="23"/>
          <w:lang w:eastAsia="it-IT"/>
        </w:rPr>
        <w:t>La fortificazione è in rovina, ma ancora oggi riesce a sprigionare tutta la sua grande potenza.</w:t>
      </w:r>
      <w:r w:rsidRPr="00A57657">
        <w:rPr>
          <w:rFonts w:ascii="Arial" w:eastAsia="Times New Roman" w:hAnsi="Arial" w:cs="Arial"/>
          <w:color w:val="333333"/>
          <w:sz w:val="23"/>
          <w:szCs w:val="23"/>
          <w:lang w:eastAsia="it-IT"/>
        </w:rPr>
        <w:br/>
        <w:t>L’aspetto è quello del classico castello-recinto di forma rettangolare, smussata agli angoli.</w:t>
      </w:r>
      <w:r w:rsidRPr="00A57657">
        <w:rPr>
          <w:rFonts w:ascii="Arial" w:eastAsia="Times New Roman" w:hAnsi="Arial" w:cs="Arial"/>
          <w:color w:val="333333"/>
          <w:sz w:val="23"/>
          <w:szCs w:val="23"/>
          <w:lang w:eastAsia="it-IT"/>
        </w:rPr>
        <w:br/>
        <w:t>Il circuito esterno delle mura, alte dai 5 agli 8 metri, è lungo 220 metri e il palazzo 28, la superficie del sito misura 3500 m; la forma si adattata perfettamente allo sperone roccioso su cui è costruita, ed è dotata di tre possenti torrioni quadrati: in quello a monte, eretto in corrispondenza dell’ingresso principale del mastio, si apre una postierla, unico ingresso al recinto.</w:t>
      </w:r>
      <w:r w:rsidRPr="00A57657">
        <w:rPr>
          <w:rFonts w:ascii="Arial" w:eastAsia="Times New Roman" w:hAnsi="Arial" w:cs="Arial"/>
          <w:color w:val="333333"/>
          <w:sz w:val="23"/>
          <w:szCs w:val="23"/>
          <w:lang w:eastAsia="it-IT"/>
        </w:rPr>
        <w:br/>
        <w:t>All’interno sorge il mastio-palazzo residenziale: questo è uno dei più grandi ancora visibili in Toscana.</w:t>
      </w:r>
      <w:r w:rsidRPr="00A57657">
        <w:rPr>
          <w:rFonts w:ascii="Arial" w:eastAsia="Times New Roman" w:hAnsi="Arial" w:cs="Arial"/>
          <w:color w:val="333333"/>
          <w:sz w:val="23"/>
          <w:szCs w:val="23"/>
          <w:lang w:eastAsia="it-IT"/>
        </w:rPr>
        <w:br/>
        <w:t xml:space="preserve">Delle sue particolari rifiniture restano ormai solo alcuni beccatelli in pietra che sostenevano </w:t>
      </w:r>
      <w:r w:rsidRPr="00A57657">
        <w:rPr>
          <w:rFonts w:ascii="Arial" w:eastAsia="Times New Roman" w:hAnsi="Arial" w:cs="Arial"/>
          <w:color w:val="333333"/>
          <w:sz w:val="23"/>
          <w:szCs w:val="23"/>
          <w:lang w:eastAsia="it-IT"/>
        </w:rPr>
        <w:lastRenderedPageBreak/>
        <w:t>l’apparato difensivo a sporgere dell’ingresso principale due dei quattro torrioni, le garitte, i camminamenti di ronda, la scanalatura del ponte levatoio, i condotti per l’acqua piovana, le feritoie e la slanciata torre di guardia.</w:t>
      </w:r>
      <w:r w:rsidRPr="00A57657">
        <w:rPr>
          <w:rFonts w:ascii="Arial" w:eastAsia="Times New Roman" w:hAnsi="Arial" w:cs="Arial"/>
          <w:color w:val="333333"/>
          <w:sz w:val="23"/>
          <w:szCs w:val="23"/>
          <w:lang w:eastAsia="it-IT"/>
        </w:rPr>
        <w:br/>
        <w:t>I muri sono di pietra calcarea lavorata a martello, gli spigoli in pietra serena digrossata a scalpello, geliva e sgrana.</w:t>
      </w:r>
      <w:r w:rsidRPr="00A57657">
        <w:rPr>
          <w:rFonts w:ascii="Arial" w:eastAsia="Times New Roman" w:hAnsi="Arial" w:cs="Arial"/>
          <w:color w:val="333333"/>
          <w:sz w:val="23"/>
          <w:szCs w:val="23"/>
          <w:lang w:eastAsia="it-IT"/>
        </w:rPr>
        <w:br/>
        <w:t xml:space="preserve">Attorno alle mura si è sviluppato un piccolo borgo edificato con materiale di recupero della rocca con la bella chiesa romanica di </w:t>
      </w:r>
      <w:proofErr w:type="spellStart"/>
      <w:r w:rsidRPr="00A57657">
        <w:rPr>
          <w:rFonts w:ascii="Arial" w:eastAsia="Times New Roman" w:hAnsi="Arial" w:cs="Arial"/>
          <w:color w:val="333333"/>
          <w:sz w:val="23"/>
          <w:szCs w:val="23"/>
          <w:lang w:eastAsia="it-IT"/>
        </w:rPr>
        <w:t>S.Biagio</w:t>
      </w:r>
      <w:proofErr w:type="spellEnd"/>
      <w:r w:rsidRPr="00A57657">
        <w:rPr>
          <w:rFonts w:ascii="Arial" w:eastAsia="Times New Roman" w:hAnsi="Arial" w:cs="Arial"/>
          <w:color w:val="333333"/>
          <w:sz w:val="23"/>
          <w:szCs w:val="23"/>
          <w:lang w:eastAsia="it-IT"/>
        </w:rPr>
        <w:t>.</w:t>
      </w:r>
      <w:r w:rsidRPr="00A57657">
        <w:rPr>
          <w:rFonts w:ascii="Arial" w:eastAsia="Times New Roman" w:hAnsi="Arial" w:cs="Arial"/>
          <w:color w:val="333333"/>
          <w:sz w:val="23"/>
          <w:szCs w:val="23"/>
          <w:lang w:eastAsia="it-IT"/>
        </w:rPr>
        <w:br/>
        <w:t>Dal 1885 al 1920 il possedimento di Pierle era di proprietà della famiglia Boldrini, poi passò a Gaetano Caporali, cui subentrarono gli eredi.</w:t>
      </w:r>
      <w:r w:rsidRPr="00A57657">
        <w:rPr>
          <w:rFonts w:ascii="Arial" w:eastAsia="Times New Roman" w:hAnsi="Arial" w:cs="Arial"/>
          <w:color w:val="333333"/>
          <w:sz w:val="23"/>
          <w:szCs w:val="23"/>
          <w:lang w:eastAsia="it-IT"/>
        </w:rPr>
        <w:br/>
        <w:t>Tutto il complesso è fortemente in rovina e visitabile solo dall’esterno.</w:t>
      </w:r>
    </w:p>
    <w:p w:rsidR="00A57657" w:rsidRDefault="00A57657"/>
    <w:sectPr w:rsidR="00A576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57"/>
    <w:rsid w:val="006300EF"/>
    <w:rsid w:val="00A57657"/>
    <w:rsid w:val="00B043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BEE01-DDD8-4D2D-8584-8C007A35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466391">
      <w:bodyDiv w:val="1"/>
      <w:marLeft w:val="0"/>
      <w:marRight w:val="0"/>
      <w:marTop w:val="0"/>
      <w:marBottom w:val="0"/>
      <w:divBdr>
        <w:top w:val="none" w:sz="0" w:space="0" w:color="auto"/>
        <w:left w:val="none" w:sz="0" w:space="0" w:color="auto"/>
        <w:bottom w:val="none" w:sz="0" w:space="0" w:color="auto"/>
        <w:right w:val="none" w:sz="0" w:space="0" w:color="auto"/>
      </w:divBdr>
    </w:div>
    <w:div w:id="123870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1696</Words>
  <Characters>9671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Tosti</dc:creator>
  <cp:keywords/>
  <dc:description/>
  <cp:lastModifiedBy>Sonia Tosti</cp:lastModifiedBy>
  <cp:revision>2</cp:revision>
  <dcterms:created xsi:type="dcterms:W3CDTF">2022-09-16T10:41:00Z</dcterms:created>
  <dcterms:modified xsi:type="dcterms:W3CDTF">2022-10-06T14:51:00Z</dcterms:modified>
</cp:coreProperties>
</file>